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CB98" w14:textId="77777777" w:rsidR="00E00D97" w:rsidRPr="00BF7FA0" w:rsidRDefault="00605665">
      <w:pPr>
        <w:spacing w:after="268"/>
        <w:ind w:left="29"/>
        <w:jc w:val="center"/>
      </w:pPr>
      <w:r w:rsidRPr="00BF7FA0">
        <w:rPr>
          <w:b/>
          <w:sz w:val="28"/>
          <w:u w:val="single" w:color="000000"/>
        </w:rPr>
        <w:t>Kent County Athletic Association, Cross Country Leagues</w:t>
      </w:r>
    </w:p>
    <w:p w14:paraId="4BC35D36" w14:textId="39BE16D6" w:rsidR="00E00D97" w:rsidRPr="00BF7FA0" w:rsidRDefault="00CC4714">
      <w:pPr>
        <w:spacing w:after="460"/>
        <w:ind w:left="29" w:right="1"/>
        <w:jc w:val="center"/>
      </w:pPr>
      <w:r w:rsidRPr="00BF7FA0">
        <w:rPr>
          <w:b/>
          <w:sz w:val="28"/>
          <w:u w:val="single" w:color="000000"/>
        </w:rPr>
        <w:t>202</w:t>
      </w:r>
      <w:r w:rsidR="0028653F">
        <w:rPr>
          <w:b/>
          <w:sz w:val="28"/>
          <w:u w:val="single" w:color="000000"/>
        </w:rPr>
        <w:t>5</w:t>
      </w:r>
      <w:r w:rsidR="00605665" w:rsidRPr="00BF7FA0">
        <w:rPr>
          <w:b/>
          <w:sz w:val="28"/>
          <w:u w:val="single" w:color="000000"/>
        </w:rPr>
        <w:t>-</w:t>
      </w:r>
      <w:r w:rsidRPr="00BF7FA0">
        <w:rPr>
          <w:b/>
          <w:sz w:val="28"/>
          <w:u w:val="single" w:color="000000"/>
        </w:rPr>
        <w:t>202</w:t>
      </w:r>
      <w:r w:rsidR="0028653F">
        <w:rPr>
          <w:b/>
          <w:sz w:val="28"/>
          <w:u w:val="single" w:color="000000"/>
        </w:rPr>
        <w:t>6</w:t>
      </w:r>
      <w:r w:rsidR="00605665" w:rsidRPr="00BF7FA0">
        <w:rPr>
          <w:b/>
          <w:sz w:val="28"/>
          <w:u w:val="single" w:color="000000"/>
        </w:rPr>
        <w:t xml:space="preserve"> Season Rules and Information</w:t>
      </w:r>
    </w:p>
    <w:p w14:paraId="20DBB60A" w14:textId="77777777" w:rsidR="00E00D97" w:rsidRPr="00BF7FA0" w:rsidRDefault="00605665">
      <w:pPr>
        <w:spacing w:after="218" w:line="259" w:lineRule="auto"/>
        <w:ind w:left="0" w:firstLine="0"/>
      </w:pPr>
      <w:r w:rsidRPr="00BF7FA0">
        <w:rPr>
          <w:sz w:val="24"/>
        </w:rPr>
        <w:t>The League competitions will be held under UKA Rules</w:t>
      </w:r>
      <w:r w:rsidR="00717B6E" w:rsidRPr="00BF7FA0">
        <w:rPr>
          <w:sz w:val="24"/>
        </w:rPr>
        <w:t xml:space="preserve"> for Competition</w:t>
      </w:r>
      <w:r w:rsidRPr="00BF7FA0">
        <w:rPr>
          <w:sz w:val="24"/>
        </w:rPr>
        <w:t>.</w:t>
      </w:r>
    </w:p>
    <w:p w14:paraId="27E353CF" w14:textId="77777777" w:rsidR="00E00D97" w:rsidRPr="00BF7FA0" w:rsidRDefault="00605665">
      <w:pPr>
        <w:spacing w:after="0" w:line="259" w:lineRule="auto"/>
        <w:ind w:left="-7"/>
      </w:pPr>
      <w:r w:rsidRPr="00BF7FA0">
        <w:rPr>
          <w:b/>
        </w:rPr>
        <w:t xml:space="preserve">  </w:t>
      </w:r>
      <w:r w:rsidRPr="00BF7FA0">
        <w:rPr>
          <w:b/>
          <w:u w:val="single"/>
        </w:rPr>
        <w:t xml:space="preserve">1. </w:t>
      </w:r>
      <w:r w:rsidRPr="00BF7FA0">
        <w:rPr>
          <w:b/>
        </w:rPr>
        <w:t xml:space="preserve">         </w:t>
      </w:r>
      <w:r w:rsidRPr="00BF7FA0">
        <w:rPr>
          <w:b/>
          <w:u w:val="single"/>
        </w:rPr>
        <w:t>Age Categories.</w:t>
      </w:r>
      <w:r w:rsidRPr="00BF7FA0">
        <w:rPr>
          <w:b/>
        </w:rPr>
        <w:t xml:space="preserve"> </w:t>
      </w:r>
      <w:r w:rsidR="00CE494D" w:rsidRPr="00BF7FA0">
        <w:rPr>
          <w:b/>
        </w:rPr>
        <w:br/>
      </w:r>
    </w:p>
    <w:p w14:paraId="5712EC30" w14:textId="77777777" w:rsidR="00E00D97" w:rsidRPr="00BF7FA0" w:rsidRDefault="00605665">
      <w:pPr>
        <w:spacing w:after="217"/>
        <w:ind w:left="-5"/>
      </w:pPr>
      <w:r w:rsidRPr="00BF7FA0">
        <w:t>All Competitors must be Under 13, Under 15, Under 17, Under 20, or Over 20, as stated in the UKA Rules for Competition for the event in which the athlete competes, summarised below. The Competition Year extends from 1st October to 30th September in the following year.</w:t>
      </w:r>
    </w:p>
    <w:p w14:paraId="0BFBCBED" w14:textId="63FC40BC" w:rsidR="00E00D97" w:rsidRPr="00BF7FA0" w:rsidRDefault="00605665">
      <w:pPr>
        <w:numPr>
          <w:ilvl w:val="0"/>
          <w:numId w:val="1"/>
        </w:numPr>
        <w:ind w:hanging="433"/>
      </w:pPr>
      <w:r w:rsidRPr="00BF7FA0">
        <w:t>Under 13 Boys and Girls:  competitors who are aged 11 or 12 on 31st August prior to the commencement of the Competition Year (PCCY) as defined above.</w:t>
      </w:r>
    </w:p>
    <w:p w14:paraId="55CAF872" w14:textId="77777777" w:rsidR="00E00D97" w:rsidRPr="00BF7FA0" w:rsidRDefault="00605665">
      <w:pPr>
        <w:numPr>
          <w:ilvl w:val="0"/>
          <w:numId w:val="1"/>
        </w:numPr>
        <w:ind w:hanging="433"/>
      </w:pPr>
      <w:r w:rsidRPr="00BF7FA0">
        <w:t>Under 15 Boys and Girls: competitors who are aged 13 or 14 on 31st August PCCY.</w:t>
      </w:r>
    </w:p>
    <w:p w14:paraId="66AA13D7" w14:textId="77777777" w:rsidR="00E00D97" w:rsidRPr="00BF7FA0" w:rsidRDefault="00605665">
      <w:pPr>
        <w:numPr>
          <w:ilvl w:val="0"/>
          <w:numId w:val="1"/>
        </w:numPr>
        <w:ind w:hanging="433"/>
      </w:pPr>
      <w:r w:rsidRPr="00BF7FA0">
        <w:t>Under 17 Men and Women: competitors who are aged 15 or 16 on 31st August PCCY.</w:t>
      </w:r>
    </w:p>
    <w:p w14:paraId="25C8048F" w14:textId="77777777" w:rsidR="00E00D97" w:rsidRPr="00BF7FA0" w:rsidRDefault="00605665">
      <w:pPr>
        <w:numPr>
          <w:ilvl w:val="0"/>
          <w:numId w:val="1"/>
        </w:numPr>
        <w:ind w:hanging="433"/>
      </w:pPr>
      <w:r w:rsidRPr="00BF7FA0">
        <w:t>Junior Men and Women:  competitors who are aged 17, 18 or 19 on 31st August PCCY.</w:t>
      </w:r>
    </w:p>
    <w:p w14:paraId="0563B98B" w14:textId="77777777" w:rsidR="00E00D97" w:rsidRPr="00BF7FA0" w:rsidRDefault="00605665">
      <w:pPr>
        <w:numPr>
          <w:ilvl w:val="0"/>
          <w:numId w:val="1"/>
        </w:numPr>
        <w:ind w:hanging="433"/>
      </w:pPr>
      <w:r w:rsidRPr="00BF7FA0">
        <w:t>Senior Men and Women: competitors who are aged at least 20 on 31st August PCCY.  Junior Men and Women may compete in Senior events as appropriate and subject to the maximum distances for their age group not being exceeded.</w:t>
      </w:r>
    </w:p>
    <w:p w14:paraId="5DD1C9EF" w14:textId="77777777" w:rsidR="00E00D97" w:rsidRPr="00BF7FA0" w:rsidRDefault="00605665">
      <w:pPr>
        <w:numPr>
          <w:ilvl w:val="0"/>
          <w:numId w:val="1"/>
        </w:numPr>
        <w:ind w:hanging="433"/>
      </w:pPr>
      <w:r w:rsidRPr="00BF7FA0">
        <w:t>Veteran Men: competitors who are at least 40 years of age on the date of the competition.</w:t>
      </w:r>
      <w:r w:rsidR="00640679" w:rsidRPr="00BF7FA0">
        <w:t xml:space="preserve"> </w:t>
      </w:r>
    </w:p>
    <w:p w14:paraId="543CB7C1" w14:textId="29ABC214" w:rsidR="00E00D97" w:rsidRPr="00BF7FA0" w:rsidRDefault="00605665" w:rsidP="00640679">
      <w:pPr>
        <w:numPr>
          <w:ilvl w:val="0"/>
          <w:numId w:val="1"/>
        </w:numPr>
        <w:spacing w:after="210"/>
        <w:ind w:hanging="433"/>
        <w:rPr>
          <w:color w:val="7030A0"/>
        </w:rPr>
      </w:pPr>
      <w:r w:rsidRPr="00BF7FA0">
        <w:t>Veteran Women: competitors who are at least 35 years of age on the date of the competition.</w:t>
      </w:r>
      <w:r w:rsidR="00640679" w:rsidRPr="00BF7FA0">
        <w:br/>
      </w:r>
      <w:r w:rsidR="00640679" w:rsidRPr="00BF7FA0">
        <w:rPr>
          <w:color w:val="auto"/>
        </w:rPr>
        <w:t>(</w:t>
      </w:r>
      <w:r w:rsidR="00655F72" w:rsidRPr="00BF7FA0">
        <w:rPr>
          <w:color w:val="auto"/>
        </w:rPr>
        <w:t xml:space="preserve">Seniors who </w:t>
      </w:r>
      <w:r w:rsidR="0072368D" w:rsidRPr="00BF7FA0">
        <w:rPr>
          <w:color w:val="auto"/>
        </w:rPr>
        <w:t xml:space="preserve">subsequently become </w:t>
      </w:r>
      <w:r w:rsidR="00655F72" w:rsidRPr="00BF7FA0">
        <w:rPr>
          <w:color w:val="auto"/>
        </w:rPr>
        <w:t xml:space="preserve">Vets </w:t>
      </w:r>
      <w:r w:rsidR="0072368D" w:rsidRPr="00BF7FA0">
        <w:rPr>
          <w:color w:val="auto"/>
        </w:rPr>
        <w:t xml:space="preserve">after competing in the League </w:t>
      </w:r>
      <w:r w:rsidR="00655F72" w:rsidRPr="00BF7FA0">
        <w:rPr>
          <w:color w:val="auto"/>
        </w:rPr>
        <w:t>during the season will remain Seniors for result purposes</w:t>
      </w:r>
      <w:r w:rsidR="0072368D" w:rsidRPr="00BF7FA0">
        <w:rPr>
          <w:color w:val="auto"/>
        </w:rPr>
        <w:t>.</w:t>
      </w:r>
      <w:r w:rsidR="00655F72" w:rsidRPr="00BF7FA0">
        <w:rPr>
          <w:color w:val="auto"/>
        </w:rPr>
        <w:br/>
        <w:t xml:space="preserve">Vets who </w:t>
      </w:r>
      <w:r w:rsidR="0072368D" w:rsidRPr="00BF7FA0">
        <w:rPr>
          <w:color w:val="auto"/>
        </w:rPr>
        <w:t xml:space="preserve">subsequently </w:t>
      </w:r>
      <w:r w:rsidR="00655F72" w:rsidRPr="00BF7FA0">
        <w:rPr>
          <w:color w:val="auto"/>
        </w:rPr>
        <w:t xml:space="preserve">change age category </w:t>
      </w:r>
      <w:r w:rsidR="000432CA" w:rsidRPr="00BF7FA0">
        <w:rPr>
          <w:color w:val="auto"/>
        </w:rPr>
        <w:t xml:space="preserve">after competing in the League </w:t>
      </w:r>
      <w:r w:rsidR="00655F72" w:rsidRPr="00BF7FA0">
        <w:rPr>
          <w:color w:val="auto"/>
        </w:rPr>
        <w:t>during the season will retain their original age category for result</w:t>
      </w:r>
      <w:r w:rsidR="000432CA" w:rsidRPr="00BF7FA0">
        <w:rPr>
          <w:color w:val="auto"/>
        </w:rPr>
        <w:t xml:space="preserve"> purposes.</w:t>
      </w:r>
      <w:r w:rsidR="00655F72" w:rsidRPr="00BF7FA0">
        <w:rPr>
          <w:color w:val="auto"/>
        </w:rPr>
        <w:br/>
        <w:t>The current age category for Vets will be shown against their names in the official results for each meeting</w:t>
      </w:r>
      <w:r w:rsidR="00640679" w:rsidRPr="00BF7FA0">
        <w:rPr>
          <w:color w:val="auto"/>
        </w:rPr>
        <w:t>)</w:t>
      </w:r>
      <w:r w:rsidR="00563A38" w:rsidRPr="00BF7FA0">
        <w:rPr>
          <w:color w:val="auto"/>
        </w:rPr>
        <w:t>.</w:t>
      </w:r>
    </w:p>
    <w:p w14:paraId="38625077" w14:textId="77777777" w:rsidR="00E00D97" w:rsidRPr="00BF7FA0" w:rsidRDefault="00605665">
      <w:pPr>
        <w:spacing w:after="0" w:line="259" w:lineRule="auto"/>
        <w:ind w:left="-7"/>
      </w:pPr>
      <w:r w:rsidRPr="00BF7FA0">
        <w:rPr>
          <w:b/>
        </w:rPr>
        <w:t xml:space="preserve">  </w:t>
      </w:r>
      <w:r w:rsidRPr="00BF7FA0">
        <w:rPr>
          <w:b/>
          <w:u w:val="single"/>
        </w:rPr>
        <w:t>2.</w:t>
      </w:r>
      <w:r w:rsidRPr="00BF7FA0">
        <w:rPr>
          <w:b/>
        </w:rPr>
        <w:t xml:space="preserve">          </w:t>
      </w:r>
      <w:r w:rsidRPr="00BF7FA0">
        <w:rPr>
          <w:b/>
          <w:u w:val="single"/>
        </w:rPr>
        <w:t>Qualification.</w:t>
      </w:r>
      <w:r w:rsidR="00CE494D" w:rsidRPr="00BF7FA0">
        <w:rPr>
          <w:b/>
        </w:rPr>
        <w:br/>
      </w:r>
    </w:p>
    <w:p w14:paraId="2EB5A78B" w14:textId="77777777" w:rsidR="00E00D97" w:rsidRPr="00BF7FA0" w:rsidRDefault="00605665">
      <w:pPr>
        <w:spacing w:after="217"/>
        <w:ind w:left="-5"/>
      </w:pPr>
      <w:r w:rsidRPr="00BF7FA0">
        <w:t>The leagues will be open to clubs and schools affiliated individually to the Kent County A.A., or schools affiliated with the Kent Schools A.A. For insurance purposes, clubs must also be affiliated to England Athletics.</w:t>
      </w:r>
    </w:p>
    <w:p w14:paraId="09E94FD3" w14:textId="42AF1B0F" w:rsidR="00E00D97" w:rsidRPr="00BF7FA0" w:rsidRDefault="00605665">
      <w:pPr>
        <w:spacing w:after="217"/>
        <w:ind w:left="-5"/>
      </w:pPr>
      <w:r w:rsidRPr="00BF7FA0">
        <w:t xml:space="preserve">Individual athletes who compete in the leagues must be registered with England Athletics </w:t>
      </w:r>
      <w:r w:rsidR="00CC4714" w:rsidRPr="00BF7FA0">
        <w:t xml:space="preserve">or one of the </w:t>
      </w:r>
      <w:r w:rsidR="005644F5" w:rsidRPr="00BF7FA0">
        <w:t>4</w:t>
      </w:r>
      <w:r w:rsidR="00CC4714" w:rsidRPr="00BF7FA0">
        <w:t xml:space="preserve"> other Home </w:t>
      </w:r>
      <w:r w:rsidR="006C6657" w:rsidRPr="00BF7FA0">
        <w:t>Countries</w:t>
      </w:r>
      <w:r w:rsidR="00CC4714" w:rsidRPr="00BF7FA0">
        <w:t xml:space="preserve"> </w:t>
      </w:r>
      <w:r w:rsidRPr="00BF7FA0">
        <w:t>and their affiliation fee for the competition year must have been paid by their first claim club. This does not apply to young athletes competing for school teams.</w:t>
      </w:r>
    </w:p>
    <w:p w14:paraId="56A7FA56" w14:textId="1A2E77D9" w:rsidR="00E00D97" w:rsidRPr="00BF7FA0" w:rsidRDefault="00605665">
      <w:pPr>
        <w:spacing w:after="217"/>
        <w:ind w:left="-5"/>
      </w:pPr>
      <w:r w:rsidRPr="00BF7FA0">
        <w:t xml:space="preserve">Each age group will compete in separate leagues. </w:t>
      </w:r>
      <w:r w:rsidR="00F64ABC" w:rsidRPr="00BF7FA0">
        <w:t>A</w:t>
      </w:r>
      <w:r w:rsidRPr="00BF7FA0">
        <w:t xml:space="preserve">thletes may compete for their second claim club provided that their first claim club </w:t>
      </w:r>
      <w:r w:rsidR="00F64ABC" w:rsidRPr="00BF7FA0">
        <w:t xml:space="preserve">or any individual </w:t>
      </w:r>
      <w:r w:rsidR="00FC64C9" w:rsidRPr="00BF7FA0">
        <w:t xml:space="preserve">athlete from first claim club </w:t>
      </w:r>
      <w:r w:rsidRPr="00BF7FA0">
        <w:t>has not entered the league</w:t>
      </w:r>
      <w:r w:rsidR="00F64ABC" w:rsidRPr="00BF7FA0">
        <w:t xml:space="preserve"> by the first league meeting</w:t>
      </w:r>
      <w:r w:rsidRPr="00BF7FA0">
        <w:t xml:space="preserve">. </w:t>
      </w:r>
      <w:r w:rsidR="00FC64C9" w:rsidRPr="00BF7FA0">
        <w:t xml:space="preserve">If </w:t>
      </w:r>
      <w:r w:rsidR="00356327" w:rsidRPr="00BF7FA0">
        <w:t xml:space="preserve">after the first league meeting an individual first claim athlete entry is received from </w:t>
      </w:r>
      <w:r w:rsidR="003F3B84" w:rsidRPr="00BF7FA0">
        <w:t>a</w:t>
      </w:r>
      <w:r w:rsidR="00356327" w:rsidRPr="00BF7FA0">
        <w:t xml:space="preserve"> second claim’s first claim club th</w:t>
      </w:r>
      <w:r w:rsidR="003F3B84" w:rsidRPr="00BF7FA0">
        <w:t>e</w:t>
      </w:r>
      <w:r w:rsidR="00356327" w:rsidRPr="00BF7FA0">
        <w:t xml:space="preserve"> individual first claim club athlete entry will be accepted as “</w:t>
      </w:r>
      <w:proofErr w:type="gramStart"/>
      <w:r w:rsidR="00356327" w:rsidRPr="00BF7FA0">
        <w:t>Non Scoring</w:t>
      </w:r>
      <w:proofErr w:type="gramEnd"/>
      <w:r w:rsidR="00356327" w:rsidRPr="00BF7FA0">
        <w:t>”</w:t>
      </w:r>
      <w:r w:rsidR="003F3B84" w:rsidRPr="00BF7FA0">
        <w:t xml:space="preserve"> for team scoring purposes</w:t>
      </w:r>
      <w:r w:rsidR="00356327" w:rsidRPr="00BF7FA0">
        <w:t>.</w:t>
      </w:r>
    </w:p>
    <w:p w14:paraId="053BA749" w14:textId="13BBB91A" w:rsidR="003631FE" w:rsidRPr="00BF7FA0" w:rsidRDefault="003F3B84">
      <w:pPr>
        <w:spacing w:after="217"/>
        <w:ind w:left="-5"/>
      </w:pPr>
      <w:r w:rsidRPr="00BF7FA0">
        <w:t xml:space="preserve">Athletes my only compete as </w:t>
      </w:r>
      <w:r w:rsidR="003770C3" w:rsidRPr="00BF7FA0">
        <w:t xml:space="preserve">team </w:t>
      </w:r>
      <w:r w:rsidRPr="00BF7FA0">
        <w:t xml:space="preserve">scoring for one club during the season. </w:t>
      </w:r>
      <w:r w:rsidR="00605665" w:rsidRPr="00BF7FA0">
        <w:t>Athletes who chang</w:t>
      </w:r>
      <w:r w:rsidRPr="00BF7FA0">
        <w:t>e</w:t>
      </w:r>
      <w:r w:rsidR="00605665" w:rsidRPr="00BF7FA0">
        <w:t xml:space="preserve"> clubs </w:t>
      </w:r>
      <w:r w:rsidRPr="00BF7FA0">
        <w:t>during</w:t>
      </w:r>
      <w:r w:rsidR="00605665" w:rsidRPr="00BF7FA0">
        <w:t xml:space="preserve"> the season cannot contribute to their new club's team score </w:t>
      </w:r>
      <w:r w:rsidRPr="00BF7FA0">
        <w:t xml:space="preserve">and </w:t>
      </w:r>
      <w:r w:rsidR="00605665" w:rsidRPr="00BF7FA0">
        <w:t>will be annotated in the results as “</w:t>
      </w:r>
      <w:proofErr w:type="gramStart"/>
      <w:r w:rsidRPr="00BF7FA0">
        <w:t>Non Scoring</w:t>
      </w:r>
      <w:proofErr w:type="gramEnd"/>
      <w:r w:rsidR="00605665" w:rsidRPr="00BF7FA0">
        <w:t>”.</w:t>
      </w:r>
      <w:r w:rsidRPr="00BF7FA0">
        <w:t xml:space="preserve"> They </w:t>
      </w:r>
      <w:proofErr w:type="gramStart"/>
      <w:r w:rsidRPr="00BF7FA0">
        <w:t>will be still be</w:t>
      </w:r>
      <w:proofErr w:type="gramEnd"/>
      <w:r w:rsidRPr="00BF7FA0">
        <w:t xml:space="preserve"> eligible </w:t>
      </w:r>
      <w:r w:rsidR="003770C3" w:rsidRPr="00BF7FA0">
        <w:t>for</w:t>
      </w:r>
      <w:r w:rsidRPr="00BF7FA0">
        <w:t xml:space="preserve"> individual awards</w:t>
      </w:r>
      <w:r w:rsidR="003770C3" w:rsidRPr="00BF7FA0">
        <w:t xml:space="preserve"> f</w:t>
      </w:r>
      <w:r w:rsidR="00E06362" w:rsidRPr="00BF7FA0">
        <w:t>rom</w:t>
      </w:r>
      <w:r w:rsidR="003770C3" w:rsidRPr="00BF7FA0">
        <w:t xml:space="preserve"> the whole season.</w:t>
      </w:r>
    </w:p>
    <w:p w14:paraId="36BD000C" w14:textId="77777777" w:rsidR="00E00D97" w:rsidRPr="00BF7FA0" w:rsidRDefault="00605665">
      <w:pPr>
        <w:numPr>
          <w:ilvl w:val="0"/>
          <w:numId w:val="2"/>
        </w:numPr>
        <w:spacing w:after="0" w:line="259" w:lineRule="auto"/>
        <w:ind w:hanging="710"/>
      </w:pPr>
      <w:r w:rsidRPr="00BF7FA0">
        <w:rPr>
          <w:b/>
          <w:u w:val="single" w:color="000000"/>
        </w:rPr>
        <w:lastRenderedPageBreak/>
        <w:t xml:space="preserve">Fixtures. </w:t>
      </w:r>
      <w:r w:rsidR="00CE494D" w:rsidRPr="00BF7FA0">
        <w:rPr>
          <w:b/>
          <w:u w:val="single" w:color="000000"/>
        </w:rPr>
        <w:br/>
      </w:r>
    </w:p>
    <w:p w14:paraId="0BB7A082" w14:textId="0A17F95A" w:rsidR="00E00D97" w:rsidRPr="00BF7FA0" w:rsidRDefault="00605665">
      <w:pPr>
        <w:ind w:left="-5"/>
      </w:pPr>
      <w:r w:rsidRPr="00BF7FA0">
        <w:t xml:space="preserve">There will be five meetings with each age group having separate competitions. At the Referee's discretion, and </w:t>
      </w:r>
      <w:proofErr w:type="gramStart"/>
      <w:r w:rsidRPr="00BF7FA0">
        <w:t>in order to</w:t>
      </w:r>
      <w:proofErr w:type="gramEnd"/>
      <w:r w:rsidRPr="00BF7FA0">
        <w:t xml:space="preserve"> allow the smooth running of the programme, age groups, but not sexes (except </w:t>
      </w:r>
      <w:r w:rsidR="00FA4016" w:rsidRPr="00BF7FA0">
        <w:t xml:space="preserve">Women Vet 65 and </w:t>
      </w:r>
      <w:r w:rsidRPr="00BF7FA0">
        <w:t>Male Vet 70</w:t>
      </w:r>
      <w:r w:rsidR="00FE76A2" w:rsidRPr="00BF7FA0">
        <w:t xml:space="preserve">, </w:t>
      </w:r>
      <w:r w:rsidR="00FA4016" w:rsidRPr="00BF7FA0">
        <w:t>Under 17</w:t>
      </w:r>
      <w:r w:rsidRPr="00BF7FA0">
        <w:t xml:space="preserve"> Women</w:t>
      </w:r>
      <w:r w:rsidR="00FE76A2" w:rsidRPr="00BF7FA0">
        <w:t xml:space="preserve"> and Under 20 Women</w:t>
      </w:r>
      <w:r w:rsidRPr="00BF7FA0">
        <w:t>), may be merged and/or times of races altered. It is up to Team Managers to ensure that their athletes are made aware of any changes. There will be separate competitio</w:t>
      </w:r>
      <w:r w:rsidR="00F90422" w:rsidRPr="00BF7FA0">
        <w:t>ns</w:t>
      </w:r>
      <w:r w:rsidRPr="00BF7FA0">
        <w:t xml:space="preserve"> for </w:t>
      </w:r>
      <w:r w:rsidR="00FA4016" w:rsidRPr="00BF7FA0">
        <w:t xml:space="preserve">Women over 65 and </w:t>
      </w:r>
      <w:r w:rsidRPr="00BF7FA0">
        <w:t>Males over 70 years</w:t>
      </w:r>
      <w:r w:rsidR="00563A38" w:rsidRPr="00BF7FA0">
        <w:t xml:space="preserve">. </w:t>
      </w:r>
      <w:r w:rsidR="007D65BA" w:rsidRPr="00BF7FA0">
        <w:t>T</w:t>
      </w:r>
      <w:r w:rsidR="00563A38" w:rsidRPr="00BF7FA0">
        <w:t>h</w:t>
      </w:r>
      <w:r w:rsidR="00F81AB9" w:rsidRPr="00BF7FA0">
        <w:t>ose athletes</w:t>
      </w:r>
      <w:r w:rsidR="00563A38" w:rsidRPr="00BF7FA0">
        <w:t xml:space="preserve"> will not be permitted to compete in the Senior</w:t>
      </w:r>
      <w:r w:rsidR="00F81AB9" w:rsidRPr="00BF7FA0">
        <w:t>s’ and general Veterans category races</w:t>
      </w:r>
      <w:r w:rsidR="007D65BA" w:rsidRPr="00BF7FA0">
        <w:t>, subject to the following exemption</w:t>
      </w:r>
      <w:r w:rsidR="00007421" w:rsidRPr="00BF7FA0">
        <w:t>.</w:t>
      </w:r>
      <w:r w:rsidR="00F81AB9" w:rsidRPr="00BF7FA0">
        <w:t xml:space="preserve"> </w:t>
      </w:r>
      <w:r w:rsidR="00007421" w:rsidRPr="00BF7FA0">
        <w:t>If they reach the W65 and M70 age categories during the season</w:t>
      </w:r>
      <w:r w:rsidR="00F81AB9" w:rsidRPr="00BF7FA0">
        <w:t xml:space="preserve"> </w:t>
      </w:r>
      <w:r w:rsidR="00007421" w:rsidRPr="00BF7FA0">
        <w:t>but have</w:t>
      </w:r>
      <w:r w:rsidR="00F81AB9" w:rsidRPr="00BF7FA0">
        <w:t xml:space="preserve"> competed in a younger age group </w:t>
      </w:r>
      <w:r w:rsidR="007D65BA" w:rsidRPr="00BF7FA0">
        <w:t xml:space="preserve">race </w:t>
      </w:r>
      <w:r w:rsidR="00F81AB9" w:rsidRPr="00BF7FA0">
        <w:t>at a</w:t>
      </w:r>
      <w:r w:rsidR="00007421" w:rsidRPr="00BF7FA0">
        <w:t>n</w:t>
      </w:r>
      <w:r w:rsidR="00F81AB9" w:rsidRPr="00BF7FA0">
        <w:t xml:space="preserve"> </w:t>
      </w:r>
      <w:r w:rsidR="00007421" w:rsidRPr="00BF7FA0">
        <w:t>earlier</w:t>
      </w:r>
      <w:r w:rsidR="00F81AB9" w:rsidRPr="00BF7FA0">
        <w:t xml:space="preserve"> </w:t>
      </w:r>
      <w:r w:rsidR="00007421" w:rsidRPr="00BF7FA0">
        <w:t xml:space="preserve">meeting in the season they will be permitted to </w:t>
      </w:r>
      <w:r w:rsidR="007D65BA" w:rsidRPr="00BF7FA0">
        <w:t xml:space="preserve">continue to </w:t>
      </w:r>
      <w:r w:rsidR="00007421" w:rsidRPr="00BF7FA0">
        <w:t xml:space="preserve">compete in the </w:t>
      </w:r>
      <w:r w:rsidR="007D65BA" w:rsidRPr="00BF7FA0">
        <w:t>younger age group races</w:t>
      </w:r>
      <w:r w:rsidR="00F81AB9" w:rsidRPr="00BF7FA0">
        <w:t xml:space="preserve">. </w:t>
      </w:r>
      <w:r w:rsidRPr="00BF7FA0">
        <w:t>Th</w:t>
      </w:r>
      <w:r w:rsidR="00FA4016" w:rsidRPr="00BF7FA0">
        <w:t>ey</w:t>
      </w:r>
      <w:r w:rsidRPr="00BF7FA0">
        <w:t xml:space="preserve"> will </w:t>
      </w:r>
      <w:r w:rsidR="00202D12" w:rsidRPr="00BF7FA0">
        <w:t>race</w:t>
      </w:r>
      <w:r w:rsidRPr="00BF7FA0">
        <w:t xml:space="preserve"> at the same time </w:t>
      </w:r>
      <w:r w:rsidR="00202D12" w:rsidRPr="00BF7FA0">
        <w:t>with</w:t>
      </w:r>
      <w:r w:rsidRPr="00BF7FA0">
        <w:t xml:space="preserve"> the </w:t>
      </w:r>
      <w:r w:rsidR="00FA4016" w:rsidRPr="00BF7FA0">
        <w:t>Under 17</w:t>
      </w:r>
      <w:r w:rsidRPr="00BF7FA0">
        <w:t xml:space="preserve"> </w:t>
      </w:r>
      <w:proofErr w:type="spellStart"/>
      <w:r w:rsidRPr="00BF7FA0">
        <w:t>Womens'</w:t>
      </w:r>
      <w:proofErr w:type="spellEnd"/>
      <w:r w:rsidRPr="00BF7FA0">
        <w:t xml:space="preserve"> </w:t>
      </w:r>
      <w:r w:rsidR="00FE76A2" w:rsidRPr="00BF7FA0">
        <w:t xml:space="preserve">and Under 20 </w:t>
      </w:r>
      <w:proofErr w:type="spellStart"/>
      <w:r w:rsidR="00FE76A2" w:rsidRPr="00BF7FA0">
        <w:t>Womens’</w:t>
      </w:r>
      <w:proofErr w:type="spellEnd"/>
      <w:r w:rsidR="00FE76A2" w:rsidRPr="00BF7FA0">
        <w:t xml:space="preserve"> </w:t>
      </w:r>
      <w:r w:rsidRPr="00BF7FA0">
        <w:t xml:space="preserve">over </w:t>
      </w:r>
      <w:r w:rsidR="00FA4016" w:rsidRPr="00BF7FA0">
        <w:t>5</w:t>
      </w:r>
      <w:r w:rsidRPr="00BF7FA0">
        <w:t>000m.</w:t>
      </w:r>
      <w:r w:rsidR="000C7305" w:rsidRPr="00BF7FA0">
        <w:t xml:space="preserve"> </w:t>
      </w:r>
      <w:r w:rsidR="0039714C" w:rsidRPr="00BF7FA0">
        <w:t>They</w:t>
      </w:r>
      <w:r w:rsidR="000C7305" w:rsidRPr="00BF7FA0">
        <w:t xml:space="preserve"> will </w:t>
      </w:r>
      <w:r w:rsidR="00F81AB9" w:rsidRPr="00BF7FA0">
        <w:t>only</w:t>
      </w:r>
      <w:r w:rsidR="000C7305" w:rsidRPr="00BF7FA0">
        <w:t xml:space="preserve"> be </w:t>
      </w:r>
      <w:r w:rsidR="0039714C" w:rsidRPr="00BF7FA0">
        <w:t>eligible to indiv</w:t>
      </w:r>
      <w:r w:rsidR="005454C3" w:rsidRPr="00BF7FA0">
        <w:t xml:space="preserve">idual athlete awards </w:t>
      </w:r>
      <w:r w:rsidR="00F81AB9" w:rsidRPr="00BF7FA0">
        <w:t>but not</w:t>
      </w:r>
      <w:r w:rsidR="005454C3" w:rsidRPr="00BF7FA0">
        <w:t xml:space="preserve"> contribute to </w:t>
      </w:r>
      <w:r w:rsidR="000C7305" w:rsidRPr="00BF7FA0">
        <w:t>team scoring</w:t>
      </w:r>
      <w:r w:rsidR="005454C3" w:rsidRPr="00BF7FA0">
        <w:t>.</w:t>
      </w:r>
    </w:p>
    <w:p w14:paraId="1E954E08" w14:textId="77777777" w:rsidR="0093765A" w:rsidRPr="00BF7FA0" w:rsidRDefault="0093765A">
      <w:pPr>
        <w:ind w:left="-5"/>
      </w:pPr>
    </w:p>
    <w:p w14:paraId="60DF423A" w14:textId="77777777" w:rsidR="00E00D97" w:rsidRPr="00BF7FA0" w:rsidRDefault="0093765A" w:rsidP="0093765A">
      <w:pPr>
        <w:numPr>
          <w:ilvl w:val="0"/>
          <w:numId w:val="2"/>
        </w:numPr>
        <w:spacing w:after="216" w:line="259" w:lineRule="auto"/>
        <w:ind w:left="710" w:hanging="710"/>
      </w:pPr>
      <w:r w:rsidRPr="00BF7FA0">
        <w:rPr>
          <w:b/>
          <w:u w:val="single" w:color="000000"/>
        </w:rPr>
        <w:t>Meeting Details.</w:t>
      </w:r>
    </w:p>
    <w:tbl>
      <w:tblPr>
        <w:tblStyle w:val="TableGrid"/>
        <w:tblW w:w="9295" w:type="dxa"/>
        <w:tblInd w:w="0" w:type="dxa"/>
        <w:tblLook w:val="04A0" w:firstRow="1" w:lastRow="0" w:firstColumn="1" w:lastColumn="0" w:noHBand="0" w:noVBand="1"/>
      </w:tblPr>
      <w:tblGrid>
        <w:gridCol w:w="850"/>
        <w:gridCol w:w="1814"/>
        <w:gridCol w:w="3402"/>
        <w:gridCol w:w="3229"/>
      </w:tblGrid>
      <w:tr w:rsidR="003631FE" w:rsidRPr="00BF7FA0" w14:paraId="6669A079" w14:textId="77777777" w:rsidTr="003631FE">
        <w:trPr>
          <w:trHeight w:val="248"/>
        </w:trPr>
        <w:tc>
          <w:tcPr>
            <w:tcW w:w="850" w:type="dxa"/>
            <w:tcBorders>
              <w:top w:val="nil"/>
              <w:left w:val="nil"/>
              <w:bottom w:val="nil"/>
              <w:right w:val="nil"/>
            </w:tcBorders>
          </w:tcPr>
          <w:p w14:paraId="6FFC832F" w14:textId="77777777" w:rsidR="00655F72" w:rsidRPr="00BF7FA0" w:rsidRDefault="00655F72">
            <w:pPr>
              <w:spacing w:after="0" w:line="259" w:lineRule="auto"/>
              <w:ind w:left="0" w:firstLine="0"/>
            </w:pPr>
            <w:r w:rsidRPr="00BF7FA0">
              <w:rPr>
                <w:b/>
                <w:u w:val="single" w:color="000000"/>
              </w:rPr>
              <w:t>Fixture</w:t>
            </w:r>
          </w:p>
        </w:tc>
        <w:tc>
          <w:tcPr>
            <w:tcW w:w="1814" w:type="dxa"/>
            <w:tcBorders>
              <w:top w:val="nil"/>
              <w:left w:val="nil"/>
              <w:bottom w:val="nil"/>
              <w:right w:val="nil"/>
            </w:tcBorders>
          </w:tcPr>
          <w:p w14:paraId="4541934A" w14:textId="77777777" w:rsidR="00655F72" w:rsidRPr="00BF7FA0" w:rsidRDefault="00655F72">
            <w:pPr>
              <w:spacing w:after="0" w:line="259" w:lineRule="auto"/>
              <w:ind w:left="2" w:firstLine="0"/>
            </w:pPr>
            <w:r w:rsidRPr="00BF7FA0">
              <w:rPr>
                <w:b/>
                <w:u w:val="single" w:color="000000"/>
              </w:rPr>
              <w:t>Date</w:t>
            </w:r>
          </w:p>
        </w:tc>
        <w:tc>
          <w:tcPr>
            <w:tcW w:w="3402" w:type="dxa"/>
            <w:tcBorders>
              <w:top w:val="nil"/>
              <w:left w:val="nil"/>
              <w:bottom w:val="nil"/>
              <w:right w:val="nil"/>
            </w:tcBorders>
          </w:tcPr>
          <w:p w14:paraId="7FBC6967" w14:textId="77777777" w:rsidR="00655F72" w:rsidRPr="00BF7FA0" w:rsidRDefault="00655F72">
            <w:pPr>
              <w:spacing w:after="0" w:line="259" w:lineRule="auto"/>
              <w:ind w:left="2" w:firstLine="0"/>
            </w:pPr>
            <w:r w:rsidRPr="00BF7FA0">
              <w:rPr>
                <w:b/>
                <w:u w:val="single" w:color="000000"/>
              </w:rPr>
              <w:t xml:space="preserve">   Venue</w:t>
            </w:r>
          </w:p>
        </w:tc>
        <w:tc>
          <w:tcPr>
            <w:tcW w:w="3229" w:type="dxa"/>
            <w:tcBorders>
              <w:top w:val="nil"/>
              <w:left w:val="nil"/>
              <w:bottom w:val="nil"/>
              <w:right w:val="nil"/>
            </w:tcBorders>
          </w:tcPr>
          <w:p w14:paraId="7A24875B" w14:textId="77777777" w:rsidR="00655F72" w:rsidRPr="00BF7FA0" w:rsidRDefault="00655F72">
            <w:pPr>
              <w:spacing w:after="0" w:line="259" w:lineRule="auto"/>
              <w:ind w:left="58" w:firstLine="0"/>
            </w:pPr>
            <w:r w:rsidRPr="00BF7FA0">
              <w:rPr>
                <w:b/>
                <w:u w:val="single" w:color="000000"/>
              </w:rPr>
              <w:t>Host Club</w:t>
            </w:r>
          </w:p>
        </w:tc>
      </w:tr>
      <w:tr w:rsidR="007D1BA2" w:rsidRPr="00BF7FA0" w14:paraId="17631166" w14:textId="77777777" w:rsidTr="003631FE">
        <w:trPr>
          <w:trHeight w:val="248"/>
        </w:trPr>
        <w:tc>
          <w:tcPr>
            <w:tcW w:w="850" w:type="dxa"/>
            <w:tcBorders>
              <w:top w:val="nil"/>
              <w:left w:val="nil"/>
              <w:bottom w:val="nil"/>
              <w:right w:val="nil"/>
            </w:tcBorders>
          </w:tcPr>
          <w:p w14:paraId="7D3E29E1" w14:textId="77777777" w:rsidR="00E00D97" w:rsidRPr="00BF7FA0" w:rsidRDefault="00605665">
            <w:pPr>
              <w:spacing w:after="0" w:line="259" w:lineRule="auto"/>
              <w:ind w:left="0" w:firstLine="0"/>
              <w:rPr>
                <w:color w:val="auto"/>
              </w:rPr>
            </w:pPr>
            <w:r w:rsidRPr="00BF7FA0">
              <w:rPr>
                <w:color w:val="auto"/>
              </w:rPr>
              <w:t>1</w:t>
            </w:r>
          </w:p>
        </w:tc>
        <w:tc>
          <w:tcPr>
            <w:tcW w:w="1814" w:type="dxa"/>
            <w:tcBorders>
              <w:top w:val="nil"/>
              <w:left w:val="nil"/>
              <w:bottom w:val="nil"/>
              <w:right w:val="nil"/>
            </w:tcBorders>
          </w:tcPr>
          <w:p w14:paraId="54D99A78" w14:textId="63FC5A5E" w:rsidR="00E00D97" w:rsidRPr="00BF7FA0" w:rsidRDefault="00605665">
            <w:pPr>
              <w:spacing w:after="0" w:line="259" w:lineRule="auto"/>
              <w:ind w:left="2" w:firstLine="0"/>
              <w:rPr>
                <w:color w:val="auto"/>
              </w:rPr>
            </w:pPr>
            <w:r w:rsidRPr="00BF7FA0">
              <w:rPr>
                <w:color w:val="auto"/>
              </w:rPr>
              <w:t>Sat. 1</w:t>
            </w:r>
            <w:r w:rsidR="0028653F">
              <w:rPr>
                <w:color w:val="auto"/>
              </w:rPr>
              <w:t>1</w:t>
            </w:r>
            <w:r w:rsidR="00202D12" w:rsidRPr="00BF7FA0">
              <w:rPr>
                <w:color w:val="auto"/>
              </w:rPr>
              <w:t xml:space="preserve"> </w:t>
            </w:r>
            <w:r w:rsidRPr="00BF7FA0">
              <w:rPr>
                <w:color w:val="auto"/>
              </w:rPr>
              <w:t xml:space="preserve">Oct. </w:t>
            </w:r>
            <w:r w:rsidR="00CC4714" w:rsidRPr="00BF7FA0">
              <w:rPr>
                <w:color w:val="auto"/>
              </w:rPr>
              <w:t>202</w:t>
            </w:r>
            <w:r w:rsidR="0028653F">
              <w:rPr>
                <w:color w:val="auto"/>
              </w:rPr>
              <w:t>5</w:t>
            </w:r>
          </w:p>
        </w:tc>
        <w:tc>
          <w:tcPr>
            <w:tcW w:w="3402" w:type="dxa"/>
            <w:tcBorders>
              <w:top w:val="nil"/>
              <w:left w:val="nil"/>
              <w:bottom w:val="nil"/>
              <w:right w:val="nil"/>
            </w:tcBorders>
          </w:tcPr>
          <w:p w14:paraId="3B07BFA4" w14:textId="2B110021" w:rsidR="00E00D97" w:rsidRPr="00BF7FA0" w:rsidRDefault="00202D12">
            <w:pPr>
              <w:spacing w:after="0" w:line="259" w:lineRule="auto"/>
              <w:ind w:left="2" w:firstLine="0"/>
              <w:rPr>
                <w:color w:val="auto"/>
              </w:rPr>
            </w:pPr>
            <w:proofErr w:type="spellStart"/>
            <w:r w:rsidRPr="00BF7FA0">
              <w:rPr>
                <w:color w:val="auto"/>
              </w:rPr>
              <w:t>Footscray</w:t>
            </w:r>
            <w:proofErr w:type="spellEnd"/>
            <w:r w:rsidRPr="00BF7FA0">
              <w:rPr>
                <w:color w:val="auto"/>
              </w:rPr>
              <w:t xml:space="preserve"> Meadows, Sidcup</w:t>
            </w:r>
          </w:p>
        </w:tc>
        <w:tc>
          <w:tcPr>
            <w:tcW w:w="3229" w:type="dxa"/>
            <w:tcBorders>
              <w:top w:val="nil"/>
              <w:left w:val="nil"/>
              <w:bottom w:val="nil"/>
              <w:right w:val="nil"/>
            </w:tcBorders>
          </w:tcPr>
          <w:p w14:paraId="334FCC72" w14:textId="579B400F" w:rsidR="00E00D97" w:rsidRPr="00BF7FA0" w:rsidRDefault="00202D12">
            <w:pPr>
              <w:spacing w:after="0" w:line="259" w:lineRule="auto"/>
              <w:ind w:left="58" w:firstLine="0"/>
              <w:rPr>
                <w:color w:val="auto"/>
              </w:rPr>
            </w:pPr>
            <w:r w:rsidRPr="00BF7FA0">
              <w:rPr>
                <w:color w:val="auto"/>
              </w:rPr>
              <w:t>Cambridge Harriers</w:t>
            </w:r>
          </w:p>
        </w:tc>
      </w:tr>
      <w:tr w:rsidR="007D1BA2" w:rsidRPr="00BF7FA0" w14:paraId="18408A83" w14:textId="77777777" w:rsidTr="003631FE">
        <w:trPr>
          <w:trHeight w:val="253"/>
        </w:trPr>
        <w:tc>
          <w:tcPr>
            <w:tcW w:w="850" w:type="dxa"/>
            <w:tcBorders>
              <w:top w:val="nil"/>
              <w:left w:val="nil"/>
              <w:bottom w:val="nil"/>
              <w:right w:val="nil"/>
            </w:tcBorders>
          </w:tcPr>
          <w:p w14:paraId="4E9F43AE" w14:textId="77777777" w:rsidR="00E00D97" w:rsidRPr="00BF7FA0" w:rsidRDefault="00605665">
            <w:pPr>
              <w:spacing w:after="0" w:line="259" w:lineRule="auto"/>
              <w:ind w:left="0" w:firstLine="0"/>
              <w:rPr>
                <w:color w:val="auto"/>
              </w:rPr>
            </w:pPr>
            <w:r w:rsidRPr="00BF7FA0">
              <w:rPr>
                <w:color w:val="auto"/>
              </w:rPr>
              <w:t>2</w:t>
            </w:r>
          </w:p>
        </w:tc>
        <w:tc>
          <w:tcPr>
            <w:tcW w:w="1814" w:type="dxa"/>
            <w:tcBorders>
              <w:top w:val="nil"/>
              <w:left w:val="nil"/>
              <w:bottom w:val="nil"/>
              <w:right w:val="nil"/>
            </w:tcBorders>
          </w:tcPr>
          <w:p w14:paraId="4EF44AF1" w14:textId="11BF1434" w:rsidR="00E00D97" w:rsidRPr="00BF7FA0" w:rsidRDefault="00605665">
            <w:pPr>
              <w:spacing w:after="0" w:line="259" w:lineRule="auto"/>
              <w:ind w:left="2" w:firstLine="0"/>
              <w:rPr>
                <w:color w:val="auto"/>
              </w:rPr>
            </w:pPr>
            <w:r w:rsidRPr="00BF7FA0">
              <w:rPr>
                <w:color w:val="auto"/>
              </w:rPr>
              <w:t xml:space="preserve">Sat. </w:t>
            </w:r>
            <w:r w:rsidR="0028653F">
              <w:rPr>
                <w:color w:val="auto"/>
              </w:rPr>
              <w:t>18</w:t>
            </w:r>
            <w:r w:rsidRPr="00BF7FA0">
              <w:rPr>
                <w:color w:val="auto"/>
              </w:rPr>
              <w:t xml:space="preserve"> Oct. </w:t>
            </w:r>
            <w:r w:rsidR="00CC4714" w:rsidRPr="00BF7FA0">
              <w:rPr>
                <w:color w:val="auto"/>
              </w:rPr>
              <w:t>202</w:t>
            </w:r>
            <w:r w:rsidR="0028653F">
              <w:rPr>
                <w:color w:val="auto"/>
              </w:rPr>
              <w:t>5</w:t>
            </w:r>
          </w:p>
        </w:tc>
        <w:tc>
          <w:tcPr>
            <w:tcW w:w="3402" w:type="dxa"/>
            <w:tcBorders>
              <w:top w:val="nil"/>
              <w:left w:val="nil"/>
              <w:bottom w:val="nil"/>
              <w:right w:val="nil"/>
            </w:tcBorders>
          </w:tcPr>
          <w:p w14:paraId="0CEBEC80" w14:textId="77777777" w:rsidR="00E00D97" w:rsidRPr="00BF7FA0" w:rsidRDefault="00605665">
            <w:pPr>
              <w:spacing w:after="0" w:line="259" w:lineRule="auto"/>
              <w:ind w:left="2" w:firstLine="0"/>
              <w:rPr>
                <w:color w:val="auto"/>
              </w:rPr>
            </w:pPr>
            <w:proofErr w:type="spellStart"/>
            <w:r w:rsidRPr="00BF7FA0">
              <w:rPr>
                <w:color w:val="auto"/>
              </w:rPr>
              <w:t>Somerhill</w:t>
            </w:r>
            <w:proofErr w:type="spellEnd"/>
            <w:r w:rsidRPr="00BF7FA0">
              <w:rPr>
                <w:color w:val="auto"/>
              </w:rPr>
              <w:t xml:space="preserve"> School, Tonbridge</w:t>
            </w:r>
          </w:p>
        </w:tc>
        <w:tc>
          <w:tcPr>
            <w:tcW w:w="3229" w:type="dxa"/>
            <w:tcBorders>
              <w:top w:val="nil"/>
              <w:left w:val="nil"/>
              <w:bottom w:val="nil"/>
              <w:right w:val="nil"/>
            </w:tcBorders>
          </w:tcPr>
          <w:p w14:paraId="51DCA205" w14:textId="77777777" w:rsidR="00E00D97" w:rsidRPr="00BF7FA0" w:rsidRDefault="00605665">
            <w:pPr>
              <w:spacing w:after="0" w:line="259" w:lineRule="auto"/>
              <w:ind w:left="58" w:firstLine="0"/>
              <w:rPr>
                <w:color w:val="auto"/>
              </w:rPr>
            </w:pPr>
            <w:r w:rsidRPr="00BF7FA0">
              <w:rPr>
                <w:color w:val="auto"/>
              </w:rPr>
              <w:t>Tonbridge AC</w:t>
            </w:r>
          </w:p>
        </w:tc>
      </w:tr>
      <w:tr w:rsidR="007D1BA2" w:rsidRPr="00BF7FA0" w14:paraId="0888F1C9" w14:textId="77777777" w:rsidTr="003631FE">
        <w:trPr>
          <w:trHeight w:val="253"/>
        </w:trPr>
        <w:tc>
          <w:tcPr>
            <w:tcW w:w="850" w:type="dxa"/>
            <w:tcBorders>
              <w:top w:val="nil"/>
              <w:left w:val="nil"/>
              <w:bottom w:val="nil"/>
              <w:right w:val="nil"/>
            </w:tcBorders>
          </w:tcPr>
          <w:p w14:paraId="7F0E7E41" w14:textId="77777777" w:rsidR="00E00D97" w:rsidRPr="00BF7FA0" w:rsidRDefault="00605665">
            <w:pPr>
              <w:spacing w:after="0" w:line="259" w:lineRule="auto"/>
              <w:ind w:left="0" w:firstLine="0"/>
              <w:rPr>
                <w:color w:val="auto"/>
              </w:rPr>
            </w:pPr>
            <w:r w:rsidRPr="00BF7FA0">
              <w:rPr>
                <w:color w:val="auto"/>
              </w:rPr>
              <w:t>3</w:t>
            </w:r>
          </w:p>
        </w:tc>
        <w:tc>
          <w:tcPr>
            <w:tcW w:w="1814" w:type="dxa"/>
            <w:tcBorders>
              <w:top w:val="nil"/>
              <w:left w:val="nil"/>
              <w:bottom w:val="nil"/>
              <w:right w:val="nil"/>
            </w:tcBorders>
          </w:tcPr>
          <w:p w14:paraId="6A0E8C6E" w14:textId="26300904" w:rsidR="00E00D97" w:rsidRPr="00BF7FA0" w:rsidRDefault="00605665">
            <w:pPr>
              <w:spacing w:after="0" w:line="259" w:lineRule="auto"/>
              <w:ind w:left="2" w:firstLine="0"/>
              <w:rPr>
                <w:color w:val="auto"/>
              </w:rPr>
            </w:pPr>
            <w:r w:rsidRPr="00BF7FA0">
              <w:rPr>
                <w:color w:val="auto"/>
              </w:rPr>
              <w:t xml:space="preserve">Sat. </w:t>
            </w:r>
            <w:r w:rsidR="0028653F">
              <w:rPr>
                <w:color w:val="auto"/>
              </w:rPr>
              <w:t>15</w:t>
            </w:r>
            <w:r w:rsidR="00DB24E5">
              <w:rPr>
                <w:color w:val="auto"/>
              </w:rPr>
              <w:t xml:space="preserve"> </w:t>
            </w:r>
            <w:r w:rsidRPr="00BF7FA0">
              <w:rPr>
                <w:color w:val="auto"/>
              </w:rPr>
              <w:t xml:space="preserve">Nov. </w:t>
            </w:r>
            <w:r w:rsidR="00CC4714" w:rsidRPr="00BF7FA0">
              <w:rPr>
                <w:color w:val="auto"/>
              </w:rPr>
              <w:t>202</w:t>
            </w:r>
            <w:r w:rsidR="0028653F">
              <w:rPr>
                <w:color w:val="auto"/>
              </w:rPr>
              <w:t>5</w:t>
            </w:r>
          </w:p>
        </w:tc>
        <w:tc>
          <w:tcPr>
            <w:tcW w:w="3402" w:type="dxa"/>
            <w:tcBorders>
              <w:top w:val="nil"/>
              <w:left w:val="nil"/>
              <w:bottom w:val="nil"/>
              <w:right w:val="nil"/>
            </w:tcBorders>
          </w:tcPr>
          <w:p w14:paraId="4B2E4BE0" w14:textId="77777777" w:rsidR="00E00D97" w:rsidRPr="00BF7FA0" w:rsidRDefault="004A4AFF">
            <w:pPr>
              <w:spacing w:after="0" w:line="259" w:lineRule="auto"/>
              <w:ind w:left="2" w:firstLine="0"/>
              <w:rPr>
                <w:color w:val="auto"/>
              </w:rPr>
            </w:pPr>
            <w:r w:rsidRPr="00BF7FA0">
              <w:rPr>
                <w:color w:val="auto"/>
              </w:rPr>
              <w:t>Danson Park, Bexleyheath</w:t>
            </w:r>
          </w:p>
        </w:tc>
        <w:tc>
          <w:tcPr>
            <w:tcW w:w="3229" w:type="dxa"/>
            <w:tcBorders>
              <w:top w:val="nil"/>
              <w:left w:val="nil"/>
              <w:bottom w:val="nil"/>
              <w:right w:val="nil"/>
            </w:tcBorders>
          </w:tcPr>
          <w:p w14:paraId="4A21AA24" w14:textId="77777777" w:rsidR="00E00D97" w:rsidRPr="00BF7FA0" w:rsidRDefault="004A4AFF">
            <w:pPr>
              <w:spacing w:after="0" w:line="259" w:lineRule="auto"/>
              <w:ind w:left="58" w:firstLine="0"/>
              <w:rPr>
                <w:color w:val="auto"/>
              </w:rPr>
            </w:pPr>
            <w:r w:rsidRPr="00BF7FA0">
              <w:rPr>
                <w:color w:val="auto"/>
              </w:rPr>
              <w:t>Bexley AC</w:t>
            </w:r>
          </w:p>
        </w:tc>
      </w:tr>
      <w:tr w:rsidR="007D1BA2" w:rsidRPr="00BF7FA0" w14:paraId="0AED5735" w14:textId="77777777" w:rsidTr="003631FE">
        <w:trPr>
          <w:trHeight w:val="253"/>
        </w:trPr>
        <w:tc>
          <w:tcPr>
            <w:tcW w:w="850" w:type="dxa"/>
            <w:tcBorders>
              <w:top w:val="nil"/>
              <w:left w:val="nil"/>
              <w:bottom w:val="nil"/>
              <w:right w:val="nil"/>
            </w:tcBorders>
          </w:tcPr>
          <w:p w14:paraId="08B0632C" w14:textId="77777777" w:rsidR="00E00D97" w:rsidRPr="00BF7FA0" w:rsidRDefault="00605665">
            <w:pPr>
              <w:spacing w:after="0" w:line="259" w:lineRule="auto"/>
              <w:ind w:left="0" w:firstLine="0"/>
              <w:rPr>
                <w:color w:val="auto"/>
              </w:rPr>
            </w:pPr>
            <w:r w:rsidRPr="00BF7FA0">
              <w:rPr>
                <w:color w:val="auto"/>
              </w:rPr>
              <w:t>4</w:t>
            </w:r>
          </w:p>
        </w:tc>
        <w:tc>
          <w:tcPr>
            <w:tcW w:w="1814" w:type="dxa"/>
            <w:tcBorders>
              <w:top w:val="nil"/>
              <w:left w:val="nil"/>
              <w:bottom w:val="nil"/>
              <w:right w:val="nil"/>
            </w:tcBorders>
          </w:tcPr>
          <w:p w14:paraId="71D93678" w14:textId="0A4D0774" w:rsidR="00E00D97" w:rsidRPr="00BF7FA0" w:rsidRDefault="00605665">
            <w:pPr>
              <w:spacing w:after="0" w:line="259" w:lineRule="auto"/>
              <w:ind w:left="2" w:firstLine="0"/>
              <w:rPr>
                <w:color w:val="auto"/>
              </w:rPr>
            </w:pPr>
            <w:r w:rsidRPr="00BF7FA0">
              <w:rPr>
                <w:color w:val="auto"/>
              </w:rPr>
              <w:t xml:space="preserve">Sat. </w:t>
            </w:r>
            <w:r w:rsidR="0028653F">
              <w:rPr>
                <w:color w:val="auto"/>
              </w:rPr>
              <w:t>6</w:t>
            </w:r>
            <w:r w:rsidR="00637051" w:rsidRPr="00BF7FA0">
              <w:rPr>
                <w:color w:val="auto"/>
              </w:rPr>
              <w:t xml:space="preserve"> </w:t>
            </w:r>
            <w:r w:rsidR="0028653F">
              <w:rPr>
                <w:color w:val="auto"/>
              </w:rPr>
              <w:t>Dec</w:t>
            </w:r>
            <w:r w:rsidRPr="00BF7FA0">
              <w:rPr>
                <w:color w:val="auto"/>
              </w:rPr>
              <w:t xml:space="preserve">. </w:t>
            </w:r>
            <w:r w:rsidR="00CC4714" w:rsidRPr="00BF7FA0">
              <w:rPr>
                <w:color w:val="auto"/>
              </w:rPr>
              <w:t>202</w:t>
            </w:r>
            <w:r w:rsidR="0028653F">
              <w:rPr>
                <w:color w:val="auto"/>
              </w:rPr>
              <w:t>5</w:t>
            </w:r>
          </w:p>
        </w:tc>
        <w:tc>
          <w:tcPr>
            <w:tcW w:w="3402" w:type="dxa"/>
            <w:tcBorders>
              <w:top w:val="nil"/>
              <w:left w:val="nil"/>
              <w:bottom w:val="nil"/>
              <w:right w:val="nil"/>
            </w:tcBorders>
          </w:tcPr>
          <w:p w14:paraId="350B8F3B" w14:textId="3071B54E" w:rsidR="00E00D97" w:rsidRPr="00BF7FA0" w:rsidRDefault="00202D12">
            <w:pPr>
              <w:spacing w:after="0" w:line="259" w:lineRule="auto"/>
              <w:ind w:left="2" w:firstLine="0"/>
              <w:rPr>
                <w:color w:val="auto"/>
              </w:rPr>
            </w:pPr>
            <w:r w:rsidRPr="00BF7FA0">
              <w:rPr>
                <w:color w:val="auto"/>
              </w:rPr>
              <w:t>Swanley Park, Swanley</w:t>
            </w:r>
          </w:p>
        </w:tc>
        <w:tc>
          <w:tcPr>
            <w:tcW w:w="3229" w:type="dxa"/>
            <w:tcBorders>
              <w:top w:val="nil"/>
              <w:left w:val="nil"/>
              <w:bottom w:val="nil"/>
              <w:right w:val="nil"/>
            </w:tcBorders>
          </w:tcPr>
          <w:p w14:paraId="1782AB2B" w14:textId="597A69B7" w:rsidR="00E00D97" w:rsidRPr="00BF7FA0" w:rsidRDefault="00202D12">
            <w:pPr>
              <w:spacing w:after="0" w:line="259" w:lineRule="auto"/>
              <w:ind w:left="58" w:firstLine="0"/>
              <w:rPr>
                <w:color w:val="auto"/>
              </w:rPr>
            </w:pPr>
            <w:r w:rsidRPr="00BF7FA0">
              <w:rPr>
                <w:color w:val="auto"/>
              </w:rPr>
              <w:t>Dartford Harriers AC</w:t>
            </w:r>
          </w:p>
        </w:tc>
      </w:tr>
      <w:tr w:rsidR="007D1BA2" w:rsidRPr="00BF7FA0" w14:paraId="78E10170" w14:textId="77777777" w:rsidTr="003631FE">
        <w:trPr>
          <w:trHeight w:val="249"/>
        </w:trPr>
        <w:tc>
          <w:tcPr>
            <w:tcW w:w="850" w:type="dxa"/>
            <w:tcBorders>
              <w:top w:val="nil"/>
              <w:left w:val="nil"/>
              <w:bottom w:val="nil"/>
              <w:right w:val="nil"/>
            </w:tcBorders>
          </w:tcPr>
          <w:p w14:paraId="4E3743C6" w14:textId="77777777" w:rsidR="00E00D97" w:rsidRPr="00BF7FA0" w:rsidRDefault="00605665">
            <w:pPr>
              <w:spacing w:after="0" w:line="259" w:lineRule="auto"/>
              <w:ind w:left="0" w:firstLine="0"/>
              <w:rPr>
                <w:color w:val="auto"/>
              </w:rPr>
            </w:pPr>
            <w:r w:rsidRPr="00BF7FA0">
              <w:rPr>
                <w:color w:val="auto"/>
              </w:rPr>
              <w:t>5</w:t>
            </w:r>
          </w:p>
        </w:tc>
        <w:tc>
          <w:tcPr>
            <w:tcW w:w="1814" w:type="dxa"/>
            <w:tcBorders>
              <w:top w:val="nil"/>
              <w:left w:val="nil"/>
              <w:bottom w:val="nil"/>
              <w:right w:val="nil"/>
            </w:tcBorders>
          </w:tcPr>
          <w:p w14:paraId="392FF39F" w14:textId="65847879" w:rsidR="00E00D97" w:rsidRPr="00BF7FA0" w:rsidRDefault="00605665">
            <w:pPr>
              <w:spacing w:after="0" w:line="259" w:lineRule="auto"/>
              <w:ind w:left="2" w:firstLine="0"/>
              <w:rPr>
                <w:color w:val="auto"/>
              </w:rPr>
            </w:pPr>
            <w:r w:rsidRPr="00BF7FA0">
              <w:rPr>
                <w:color w:val="auto"/>
              </w:rPr>
              <w:t xml:space="preserve">Sat. </w:t>
            </w:r>
            <w:r w:rsidR="0028653F">
              <w:rPr>
                <w:color w:val="auto"/>
              </w:rPr>
              <w:t>13</w:t>
            </w:r>
            <w:r w:rsidRPr="00BF7FA0">
              <w:rPr>
                <w:color w:val="auto"/>
              </w:rPr>
              <w:t xml:space="preserve"> </w:t>
            </w:r>
            <w:r w:rsidR="0028653F">
              <w:rPr>
                <w:color w:val="auto"/>
              </w:rPr>
              <w:t>Dec</w:t>
            </w:r>
            <w:r w:rsidRPr="00BF7FA0">
              <w:rPr>
                <w:color w:val="auto"/>
              </w:rPr>
              <w:t xml:space="preserve">. </w:t>
            </w:r>
            <w:r w:rsidR="00CC4714" w:rsidRPr="00BF7FA0">
              <w:rPr>
                <w:color w:val="auto"/>
              </w:rPr>
              <w:t>202</w:t>
            </w:r>
            <w:r w:rsidR="00DB24E5">
              <w:rPr>
                <w:color w:val="auto"/>
              </w:rPr>
              <w:t>5</w:t>
            </w:r>
          </w:p>
        </w:tc>
        <w:tc>
          <w:tcPr>
            <w:tcW w:w="3402" w:type="dxa"/>
            <w:tcBorders>
              <w:top w:val="nil"/>
              <w:left w:val="nil"/>
              <w:bottom w:val="nil"/>
              <w:right w:val="nil"/>
            </w:tcBorders>
          </w:tcPr>
          <w:p w14:paraId="7FA1FBCA" w14:textId="6F12BCBA" w:rsidR="00E00D97" w:rsidRPr="00BF7FA0" w:rsidRDefault="006B689C">
            <w:pPr>
              <w:spacing w:after="0" w:line="259" w:lineRule="auto"/>
              <w:ind w:left="2" w:firstLine="0"/>
              <w:rPr>
                <w:color w:val="auto"/>
              </w:rPr>
            </w:pPr>
            <w:r w:rsidRPr="00BF7FA0">
              <w:rPr>
                <w:color w:val="auto"/>
              </w:rPr>
              <w:t>Norman Park, Bromley</w:t>
            </w:r>
          </w:p>
        </w:tc>
        <w:tc>
          <w:tcPr>
            <w:tcW w:w="3229" w:type="dxa"/>
            <w:tcBorders>
              <w:top w:val="nil"/>
              <w:left w:val="nil"/>
              <w:bottom w:val="nil"/>
              <w:right w:val="nil"/>
            </w:tcBorders>
          </w:tcPr>
          <w:p w14:paraId="04457D35" w14:textId="77777777" w:rsidR="00E00D97" w:rsidRPr="00BF7FA0" w:rsidRDefault="00605665">
            <w:pPr>
              <w:spacing w:after="0" w:line="259" w:lineRule="auto"/>
              <w:ind w:left="58" w:firstLine="0"/>
              <w:jc w:val="both"/>
              <w:rPr>
                <w:color w:val="auto"/>
              </w:rPr>
            </w:pPr>
            <w:r w:rsidRPr="00BF7FA0">
              <w:rPr>
                <w:color w:val="auto"/>
              </w:rPr>
              <w:t>Blackheath &amp; Bromley Harriers AC</w:t>
            </w:r>
          </w:p>
        </w:tc>
      </w:tr>
      <w:tr w:rsidR="003631FE" w:rsidRPr="00BF7FA0" w14:paraId="6F412CEA" w14:textId="77777777" w:rsidTr="003631FE">
        <w:trPr>
          <w:trHeight w:val="249"/>
        </w:trPr>
        <w:tc>
          <w:tcPr>
            <w:tcW w:w="850" w:type="dxa"/>
            <w:tcBorders>
              <w:top w:val="nil"/>
              <w:left w:val="nil"/>
              <w:bottom w:val="nil"/>
              <w:right w:val="nil"/>
            </w:tcBorders>
          </w:tcPr>
          <w:p w14:paraId="6B0125D0" w14:textId="77777777" w:rsidR="005F1812" w:rsidRPr="00BF7FA0" w:rsidRDefault="005F1812">
            <w:pPr>
              <w:spacing w:after="0" w:line="259" w:lineRule="auto"/>
              <w:ind w:left="0" w:firstLine="0"/>
            </w:pPr>
          </w:p>
        </w:tc>
        <w:tc>
          <w:tcPr>
            <w:tcW w:w="1814" w:type="dxa"/>
            <w:tcBorders>
              <w:top w:val="nil"/>
              <w:left w:val="nil"/>
              <w:bottom w:val="nil"/>
              <w:right w:val="nil"/>
            </w:tcBorders>
          </w:tcPr>
          <w:p w14:paraId="26148DC8" w14:textId="77777777" w:rsidR="005F1812" w:rsidRPr="00BF7FA0" w:rsidRDefault="005F1812">
            <w:pPr>
              <w:spacing w:after="0" w:line="259" w:lineRule="auto"/>
              <w:ind w:left="2" w:firstLine="0"/>
            </w:pPr>
          </w:p>
        </w:tc>
        <w:tc>
          <w:tcPr>
            <w:tcW w:w="3402" w:type="dxa"/>
            <w:tcBorders>
              <w:top w:val="nil"/>
              <w:left w:val="nil"/>
              <w:bottom w:val="nil"/>
              <w:right w:val="nil"/>
            </w:tcBorders>
          </w:tcPr>
          <w:p w14:paraId="7D8FF6D0" w14:textId="77777777" w:rsidR="005F1812" w:rsidRPr="00BF7FA0" w:rsidRDefault="005F1812">
            <w:pPr>
              <w:spacing w:after="0" w:line="259" w:lineRule="auto"/>
              <w:ind w:left="2" w:firstLine="0"/>
            </w:pPr>
          </w:p>
        </w:tc>
        <w:tc>
          <w:tcPr>
            <w:tcW w:w="3229" w:type="dxa"/>
            <w:tcBorders>
              <w:top w:val="nil"/>
              <w:left w:val="nil"/>
              <w:bottom w:val="nil"/>
              <w:right w:val="nil"/>
            </w:tcBorders>
          </w:tcPr>
          <w:p w14:paraId="16FC7C81" w14:textId="77777777" w:rsidR="005F1812" w:rsidRPr="00BF7FA0" w:rsidRDefault="005F1812">
            <w:pPr>
              <w:spacing w:after="0" w:line="259" w:lineRule="auto"/>
              <w:ind w:left="58" w:firstLine="0"/>
              <w:jc w:val="both"/>
            </w:pPr>
          </w:p>
        </w:tc>
      </w:tr>
    </w:tbl>
    <w:p w14:paraId="3264F4DC" w14:textId="77777777" w:rsidR="00E00D97" w:rsidRPr="00BF7FA0" w:rsidRDefault="00605665" w:rsidP="0093765A">
      <w:pPr>
        <w:numPr>
          <w:ilvl w:val="0"/>
          <w:numId w:val="2"/>
        </w:numPr>
        <w:spacing w:after="216" w:line="259" w:lineRule="auto"/>
        <w:ind w:hanging="710"/>
      </w:pPr>
      <w:r w:rsidRPr="00BF7FA0">
        <w:rPr>
          <w:b/>
          <w:u w:val="single" w:color="000000"/>
        </w:rPr>
        <w:t xml:space="preserve">Race Details and start times. </w:t>
      </w:r>
    </w:p>
    <w:tbl>
      <w:tblPr>
        <w:tblStyle w:val="TableGrid"/>
        <w:tblW w:w="9306" w:type="dxa"/>
        <w:tblInd w:w="0" w:type="dxa"/>
        <w:tblLayout w:type="fixed"/>
        <w:tblLook w:val="04A0" w:firstRow="1" w:lastRow="0" w:firstColumn="1" w:lastColumn="0" w:noHBand="0" w:noVBand="1"/>
      </w:tblPr>
      <w:tblGrid>
        <w:gridCol w:w="1940"/>
        <w:gridCol w:w="1174"/>
        <w:gridCol w:w="1120"/>
        <w:gridCol w:w="1176"/>
        <w:gridCol w:w="1287"/>
        <w:gridCol w:w="1573"/>
        <w:gridCol w:w="1036"/>
      </w:tblGrid>
      <w:tr w:rsidR="005F1812" w:rsidRPr="00BF7FA0" w14:paraId="3354184F" w14:textId="77777777" w:rsidTr="005F1812">
        <w:trPr>
          <w:trHeight w:val="248"/>
        </w:trPr>
        <w:tc>
          <w:tcPr>
            <w:tcW w:w="1940" w:type="dxa"/>
            <w:tcBorders>
              <w:top w:val="nil"/>
              <w:left w:val="nil"/>
              <w:bottom w:val="nil"/>
              <w:right w:val="nil"/>
            </w:tcBorders>
          </w:tcPr>
          <w:p w14:paraId="66126C78" w14:textId="77777777" w:rsidR="005F1812" w:rsidRPr="00BF7FA0" w:rsidRDefault="005F1812">
            <w:pPr>
              <w:spacing w:after="0" w:line="259" w:lineRule="auto"/>
              <w:ind w:left="0" w:firstLine="0"/>
            </w:pPr>
            <w:r w:rsidRPr="00BF7FA0">
              <w:rPr>
                <w:b/>
                <w:u w:val="single" w:color="000000"/>
              </w:rPr>
              <w:t xml:space="preserve">Age Group                    </w:t>
            </w:r>
          </w:p>
        </w:tc>
        <w:tc>
          <w:tcPr>
            <w:tcW w:w="1174" w:type="dxa"/>
            <w:tcBorders>
              <w:top w:val="nil"/>
              <w:left w:val="nil"/>
              <w:bottom w:val="nil"/>
              <w:right w:val="nil"/>
            </w:tcBorders>
          </w:tcPr>
          <w:p w14:paraId="6BD81B8C" w14:textId="77777777" w:rsidR="005F1812" w:rsidRPr="00BF7FA0" w:rsidRDefault="005F1812">
            <w:pPr>
              <w:spacing w:after="0" w:line="259" w:lineRule="auto"/>
              <w:ind w:left="0" w:firstLine="0"/>
            </w:pPr>
            <w:r w:rsidRPr="00BF7FA0">
              <w:rPr>
                <w:b/>
                <w:u w:val="single" w:color="000000"/>
              </w:rPr>
              <w:t xml:space="preserve">Fixture 1          </w:t>
            </w:r>
          </w:p>
        </w:tc>
        <w:tc>
          <w:tcPr>
            <w:tcW w:w="1120" w:type="dxa"/>
            <w:tcBorders>
              <w:top w:val="nil"/>
              <w:left w:val="nil"/>
              <w:bottom w:val="nil"/>
              <w:right w:val="nil"/>
            </w:tcBorders>
          </w:tcPr>
          <w:p w14:paraId="5CA5AF89" w14:textId="77777777" w:rsidR="005F1812" w:rsidRPr="00BF7FA0" w:rsidRDefault="005F1812">
            <w:pPr>
              <w:spacing w:after="0" w:line="259" w:lineRule="auto"/>
              <w:ind w:left="0" w:firstLine="0"/>
            </w:pPr>
            <w:r w:rsidRPr="00BF7FA0">
              <w:rPr>
                <w:b/>
                <w:u w:val="single" w:color="000000"/>
              </w:rPr>
              <w:t xml:space="preserve">Fixture 2           </w:t>
            </w:r>
          </w:p>
        </w:tc>
        <w:tc>
          <w:tcPr>
            <w:tcW w:w="1176" w:type="dxa"/>
            <w:tcBorders>
              <w:top w:val="nil"/>
              <w:left w:val="nil"/>
              <w:bottom w:val="nil"/>
              <w:right w:val="nil"/>
            </w:tcBorders>
          </w:tcPr>
          <w:p w14:paraId="5B4C0757" w14:textId="77777777" w:rsidR="005F1812" w:rsidRPr="00BF7FA0" w:rsidRDefault="005F1812">
            <w:pPr>
              <w:spacing w:after="0" w:line="259" w:lineRule="auto"/>
              <w:ind w:left="2" w:firstLine="0"/>
            </w:pPr>
            <w:r w:rsidRPr="00BF7FA0">
              <w:rPr>
                <w:b/>
                <w:u w:val="single" w:color="000000"/>
              </w:rPr>
              <w:t xml:space="preserve">Fixture 3           </w:t>
            </w:r>
          </w:p>
        </w:tc>
        <w:tc>
          <w:tcPr>
            <w:tcW w:w="1287" w:type="dxa"/>
            <w:tcBorders>
              <w:top w:val="nil"/>
              <w:left w:val="nil"/>
              <w:bottom w:val="nil"/>
              <w:right w:val="nil"/>
            </w:tcBorders>
          </w:tcPr>
          <w:p w14:paraId="0EC27604" w14:textId="77777777" w:rsidR="005F1812" w:rsidRPr="00BF7FA0" w:rsidRDefault="005F1812">
            <w:pPr>
              <w:spacing w:after="0" w:line="259" w:lineRule="auto"/>
              <w:ind w:left="0" w:firstLine="0"/>
            </w:pPr>
            <w:r w:rsidRPr="00BF7FA0">
              <w:rPr>
                <w:b/>
                <w:u w:val="single" w:color="000000"/>
              </w:rPr>
              <w:t xml:space="preserve">Fixture 4          </w:t>
            </w:r>
          </w:p>
        </w:tc>
        <w:tc>
          <w:tcPr>
            <w:tcW w:w="1573" w:type="dxa"/>
            <w:tcBorders>
              <w:top w:val="nil"/>
              <w:left w:val="nil"/>
              <w:bottom w:val="nil"/>
              <w:right w:val="nil"/>
            </w:tcBorders>
          </w:tcPr>
          <w:p w14:paraId="55363006" w14:textId="77777777" w:rsidR="005F1812" w:rsidRPr="00BF7FA0" w:rsidRDefault="005F1812">
            <w:pPr>
              <w:spacing w:after="0" w:line="259" w:lineRule="auto"/>
              <w:ind w:left="58" w:firstLine="0"/>
              <w:rPr>
                <w:b/>
              </w:rPr>
            </w:pPr>
            <w:r w:rsidRPr="00BF7FA0">
              <w:rPr>
                <w:b/>
                <w:u w:val="single" w:color="000000"/>
              </w:rPr>
              <w:t>Fixture 5</w:t>
            </w:r>
          </w:p>
        </w:tc>
        <w:tc>
          <w:tcPr>
            <w:tcW w:w="1036" w:type="dxa"/>
            <w:tcBorders>
              <w:top w:val="nil"/>
              <w:left w:val="nil"/>
              <w:bottom w:val="nil"/>
              <w:right w:val="nil"/>
            </w:tcBorders>
          </w:tcPr>
          <w:p w14:paraId="1ADD3557" w14:textId="77777777" w:rsidR="005F1812" w:rsidRPr="00BF7FA0" w:rsidRDefault="005F1812">
            <w:pPr>
              <w:spacing w:after="0" w:line="259" w:lineRule="auto"/>
              <w:ind w:left="0" w:firstLine="0"/>
              <w:jc w:val="both"/>
              <w:rPr>
                <w:color w:val="00B0F0"/>
              </w:rPr>
            </w:pPr>
            <w:r w:rsidRPr="00BF7FA0">
              <w:rPr>
                <w:b/>
                <w:u w:val="single" w:color="000000"/>
              </w:rPr>
              <w:t>Dist.</w:t>
            </w:r>
          </w:p>
        </w:tc>
      </w:tr>
      <w:tr w:rsidR="007D1BA2" w:rsidRPr="00BF7FA0" w14:paraId="438E7505" w14:textId="77777777" w:rsidTr="005F1812">
        <w:trPr>
          <w:trHeight w:val="248"/>
        </w:trPr>
        <w:tc>
          <w:tcPr>
            <w:tcW w:w="1940" w:type="dxa"/>
            <w:tcBorders>
              <w:top w:val="nil"/>
              <w:left w:val="nil"/>
              <w:bottom w:val="nil"/>
              <w:right w:val="nil"/>
            </w:tcBorders>
          </w:tcPr>
          <w:p w14:paraId="3C35500A" w14:textId="77777777" w:rsidR="005F1812" w:rsidRPr="00BF7FA0" w:rsidRDefault="005F1812">
            <w:pPr>
              <w:spacing w:after="0" w:line="259" w:lineRule="auto"/>
              <w:ind w:left="0" w:firstLine="0"/>
              <w:rPr>
                <w:color w:val="auto"/>
              </w:rPr>
            </w:pPr>
            <w:r w:rsidRPr="00BF7FA0">
              <w:rPr>
                <w:color w:val="auto"/>
              </w:rPr>
              <w:t>U13 Girls</w:t>
            </w:r>
          </w:p>
        </w:tc>
        <w:tc>
          <w:tcPr>
            <w:tcW w:w="1174" w:type="dxa"/>
            <w:tcBorders>
              <w:top w:val="nil"/>
              <w:left w:val="nil"/>
              <w:bottom w:val="nil"/>
              <w:right w:val="nil"/>
            </w:tcBorders>
          </w:tcPr>
          <w:p w14:paraId="644C5218" w14:textId="77777777" w:rsidR="005F1812" w:rsidRPr="00BF7FA0" w:rsidRDefault="005F1812">
            <w:pPr>
              <w:spacing w:after="0" w:line="259" w:lineRule="auto"/>
              <w:ind w:left="0" w:firstLine="0"/>
              <w:rPr>
                <w:color w:val="auto"/>
              </w:rPr>
            </w:pPr>
            <w:r w:rsidRPr="00BF7FA0">
              <w:rPr>
                <w:color w:val="auto"/>
              </w:rPr>
              <w:t xml:space="preserve">1200 </w:t>
            </w:r>
          </w:p>
        </w:tc>
        <w:tc>
          <w:tcPr>
            <w:tcW w:w="1120" w:type="dxa"/>
            <w:tcBorders>
              <w:top w:val="nil"/>
              <w:left w:val="nil"/>
              <w:bottom w:val="nil"/>
              <w:right w:val="nil"/>
            </w:tcBorders>
          </w:tcPr>
          <w:p w14:paraId="5EF640FA" w14:textId="77777777" w:rsidR="005F1812" w:rsidRPr="00BF7FA0" w:rsidRDefault="005F1812">
            <w:pPr>
              <w:spacing w:after="0" w:line="259" w:lineRule="auto"/>
              <w:ind w:left="0" w:firstLine="0"/>
              <w:rPr>
                <w:color w:val="auto"/>
              </w:rPr>
            </w:pPr>
            <w:r w:rsidRPr="00BF7FA0">
              <w:rPr>
                <w:color w:val="auto"/>
              </w:rPr>
              <w:t>1200</w:t>
            </w:r>
          </w:p>
        </w:tc>
        <w:tc>
          <w:tcPr>
            <w:tcW w:w="1176" w:type="dxa"/>
            <w:tcBorders>
              <w:top w:val="nil"/>
              <w:left w:val="nil"/>
              <w:bottom w:val="nil"/>
              <w:right w:val="nil"/>
            </w:tcBorders>
          </w:tcPr>
          <w:p w14:paraId="2827A3FE" w14:textId="77777777" w:rsidR="005F1812" w:rsidRPr="00BF7FA0" w:rsidRDefault="005F1812">
            <w:pPr>
              <w:spacing w:after="0" w:line="259" w:lineRule="auto"/>
              <w:ind w:left="2" w:firstLine="0"/>
              <w:rPr>
                <w:color w:val="auto"/>
              </w:rPr>
            </w:pPr>
            <w:r w:rsidRPr="00BF7FA0">
              <w:rPr>
                <w:color w:val="auto"/>
              </w:rPr>
              <w:t xml:space="preserve">1200 </w:t>
            </w:r>
          </w:p>
        </w:tc>
        <w:tc>
          <w:tcPr>
            <w:tcW w:w="1287" w:type="dxa"/>
            <w:tcBorders>
              <w:top w:val="nil"/>
              <w:left w:val="nil"/>
              <w:bottom w:val="nil"/>
              <w:right w:val="nil"/>
            </w:tcBorders>
          </w:tcPr>
          <w:p w14:paraId="13CB13B4" w14:textId="77777777" w:rsidR="005F1812" w:rsidRPr="00BF7FA0" w:rsidRDefault="005F1812">
            <w:pPr>
              <w:spacing w:after="0" w:line="259" w:lineRule="auto"/>
              <w:ind w:left="0" w:firstLine="0"/>
              <w:rPr>
                <w:color w:val="auto"/>
              </w:rPr>
            </w:pPr>
            <w:r w:rsidRPr="00BF7FA0">
              <w:rPr>
                <w:color w:val="auto"/>
              </w:rPr>
              <w:t xml:space="preserve">1200 </w:t>
            </w:r>
          </w:p>
        </w:tc>
        <w:tc>
          <w:tcPr>
            <w:tcW w:w="1573" w:type="dxa"/>
            <w:tcBorders>
              <w:top w:val="nil"/>
              <w:left w:val="nil"/>
              <w:bottom w:val="nil"/>
              <w:right w:val="nil"/>
            </w:tcBorders>
          </w:tcPr>
          <w:p w14:paraId="70BF9E5B" w14:textId="77777777" w:rsidR="005F1812" w:rsidRPr="00BF7FA0" w:rsidRDefault="005F1812">
            <w:pPr>
              <w:spacing w:after="0" w:line="259" w:lineRule="auto"/>
              <w:ind w:left="58" w:firstLine="0"/>
              <w:rPr>
                <w:color w:val="auto"/>
              </w:rPr>
            </w:pPr>
            <w:r w:rsidRPr="00BF7FA0">
              <w:rPr>
                <w:b/>
                <w:color w:val="auto"/>
              </w:rPr>
              <w:t>No Race</w:t>
            </w:r>
          </w:p>
        </w:tc>
        <w:tc>
          <w:tcPr>
            <w:tcW w:w="1036" w:type="dxa"/>
            <w:tcBorders>
              <w:top w:val="nil"/>
              <w:left w:val="nil"/>
              <w:bottom w:val="nil"/>
              <w:right w:val="nil"/>
            </w:tcBorders>
          </w:tcPr>
          <w:p w14:paraId="022AEB38" w14:textId="77777777" w:rsidR="005F1812" w:rsidRPr="00BF7FA0" w:rsidRDefault="005F1812">
            <w:pPr>
              <w:spacing w:after="0" w:line="259" w:lineRule="auto"/>
              <w:ind w:left="0" w:firstLine="0"/>
              <w:jc w:val="both"/>
              <w:rPr>
                <w:color w:val="auto"/>
              </w:rPr>
            </w:pPr>
            <w:r w:rsidRPr="00BF7FA0">
              <w:rPr>
                <w:color w:val="auto"/>
              </w:rPr>
              <w:t>3000m</w:t>
            </w:r>
          </w:p>
        </w:tc>
      </w:tr>
      <w:tr w:rsidR="007D1BA2" w:rsidRPr="00BF7FA0" w14:paraId="3700BA6A" w14:textId="77777777" w:rsidTr="005F1812">
        <w:trPr>
          <w:trHeight w:val="253"/>
        </w:trPr>
        <w:tc>
          <w:tcPr>
            <w:tcW w:w="1940" w:type="dxa"/>
            <w:tcBorders>
              <w:top w:val="nil"/>
              <w:left w:val="nil"/>
              <w:bottom w:val="nil"/>
              <w:right w:val="nil"/>
            </w:tcBorders>
          </w:tcPr>
          <w:p w14:paraId="4B2C2B11" w14:textId="77777777" w:rsidR="005F1812" w:rsidRPr="00BF7FA0" w:rsidRDefault="005F1812">
            <w:pPr>
              <w:spacing w:after="0" w:line="259" w:lineRule="auto"/>
              <w:ind w:left="0" w:firstLine="0"/>
              <w:rPr>
                <w:color w:val="auto"/>
              </w:rPr>
            </w:pPr>
            <w:r w:rsidRPr="00BF7FA0">
              <w:rPr>
                <w:color w:val="auto"/>
              </w:rPr>
              <w:t>U13 Boys</w:t>
            </w:r>
          </w:p>
        </w:tc>
        <w:tc>
          <w:tcPr>
            <w:tcW w:w="1174" w:type="dxa"/>
            <w:tcBorders>
              <w:top w:val="nil"/>
              <w:left w:val="nil"/>
              <w:bottom w:val="nil"/>
              <w:right w:val="nil"/>
            </w:tcBorders>
          </w:tcPr>
          <w:p w14:paraId="787D0B61" w14:textId="77777777" w:rsidR="005F1812" w:rsidRPr="00BF7FA0" w:rsidRDefault="005F1812">
            <w:pPr>
              <w:spacing w:after="0" w:line="259" w:lineRule="auto"/>
              <w:ind w:left="0" w:firstLine="0"/>
              <w:rPr>
                <w:color w:val="auto"/>
              </w:rPr>
            </w:pPr>
            <w:r w:rsidRPr="00BF7FA0">
              <w:rPr>
                <w:color w:val="auto"/>
              </w:rPr>
              <w:t>1220</w:t>
            </w:r>
          </w:p>
        </w:tc>
        <w:tc>
          <w:tcPr>
            <w:tcW w:w="1120" w:type="dxa"/>
            <w:tcBorders>
              <w:top w:val="nil"/>
              <w:left w:val="nil"/>
              <w:bottom w:val="nil"/>
              <w:right w:val="nil"/>
            </w:tcBorders>
          </w:tcPr>
          <w:p w14:paraId="702A9121" w14:textId="77777777" w:rsidR="005F1812" w:rsidRPr="00BF7FA0" w:rsidRDefault="005F1812">
            <w:pPr>
              <w:spacing w:after="0" w:line="259" w:lineRule="auto"/>
              <w:ind w:left="0" w:firstLine="0"/>
              <w:rPr>
                <w:color w:val="auto"/>
              </w:rPr>
            </w:pPr>
            <w:r w:rsidRPr="00BF7FA0">
              <w:rPr>
                <w:color w:val="auto"/>
              </w:rPr>
              <w:t>1220</w:t>
            </w:r>
          </w:p>
        </w:tc>
        <w:tc>
          <w:tcPr>
            <w:tcW w:w="1176" w:type="dxa"/>
            <w:tcBorders>
              <w:top w:val="nil"/>
              <w:left w:val="nil"/>
              <w:bottom w:val="nil"/>
              <w:right w:val="nil"/>
            </w:tcBorders>
          </w:tcPr>
          <w:p w14:paraId="2C0E99CC" w14:textId="77777777" w:rsidR="005F1812" w:rsidRPr="00BF7FA0" w:rsidRDefault="005F1812">
            <w:pPr>
              <w:spacing w:after="0" w:line="259" w:lineRule="auto"/>
              <w:ind w:left="2" w:firstLine="0"/>
              <w:rPr>
                <w:color w:val="auto"/>
              </w:rPr>
            </w:pPr>
            <w:r w:rsidRPr="00BF7FA0">
              <w:rPr>
                <w:color w:val="auto"/>
              </w:rPr>
              <w:t>1220</w:t>
            </w:r>
          </w:p>
        </w:tc>
        <w:tc>
          <w:tcPr>
            <w:tcW w:w="1287" w:type="dxa"/>
            <w:tcBorders>
              <w:top w:val="nil"/>
              <w:left w:val="nil"/>
              <w:bottom w:val="nil"/>
              <w:right w:val="nil"/>
            </w:tcBorders>
          </w:tcPr>
          <w:p w14:paraId="472EF5DC" w14:textId="77777777" w:rsidR="005F1812" w:rsidRPr="00BF7FA0" w:rsidRDefault="005F1812">
            <w:pPr>
              <w:spacing w:after="0" w:line="259" w:lineRule="auto"/>
              <w:ind w:left="0" w:firstLine="0"/>
              <w:rPr>
                <w:color w:val="auto"/>
              </w:rPr>
            </w:pPr>
            <w:r w:rsidRPr="00BF7FA0">
              <w:rPr>
                <w:color w:val="auto"/>
              </w:rPr>
              <w:t>1220</w:t>
            </w:r>
          </w:p>
        </w:tc>
        <w:tc>
          <w:tcPr>
            <w:tcW w:w="1573" w:type="dxa"/>
            <w:tcBorders>
              <w:top w:val="nil"/>
              <w:left w:val="nil"/>
              <w:bottom w:val="nil"/>
              <w:right w:val="nil"/>
            </w:tcBorders>
          </w:tcPr>
          <w:p w14:paraId="6F9ACF16" w14:textId="77777777" w:rsidR="005F1812" w:rsidRPr="00BF7FA0" w:rsidRDefault="005F1812">
            <w:pPr>
              <w:spacing w:after="0" w:line="259" w:lineRule="auto"/>
              <w:ind w:left="58" w:firstLine="0"/>
              <w:rPr>
                <w:color w:val="auto"/>
              </w:rPr>
            </w:pPr>
            <w:r w:rsidRPr="00BF7FA0">
              <w:rPr>
                <w:b/>
                <w:color w:val="auto"/>
              </w:rPr>
              <w:t>No Race</w:t>
            </w:r>
          </w:p>
        </w:tc>
        <w:tc>
          <w:tcPr>
            <w:tcW w:w="1036" w:type="dxa"/>
            <w:tcBorders>
              <w:top w:val="nil"/>
              <w:left w:val="nil"/>
              <w:bottom w:val="nil"/>
              <w:right w:val="nil"/>
            </w:tcBorders>
          </w:tcPr>
          <w:p w14:paraId="21077ADA" w14:textId="77777777" w:rsidR="005F1812" w:rsidRPr="00BF7FA0" w:rsidRDefault="005F1812">
            <w:pPr>
              <w:spacing w:after="0" w:line="259" w:lineRule="auto"/>
              <w:ind w:left="0" w:firstLine="0"/>
              <w:jc w:val="both"/>
              <w:rPr>
                <w:color w:val="auto"/>
              </w:rPr>
            </w:pPr>
            <w:r w:rsidRPr="00BF7FA0">
              <w:rPr>
                <w:color w:val="auto"/>
              </w:rPr>
              <w:t>3000m</w:t>
            </w:r>
          </w:p>
        </w:tc>
      </w:tr>
      <w:tr w:rsidR="007D1BA2" w:rsidRPr="00BF7FA0" w14:paraId="3983B277" w14:textId="77777777" w:rsidTr="005F1812">
        <w:trPr>
          <w:trHeight w:val="253"/>
        </w:trPr>
        <w:tc>
          <w:tcPr>
            <w:tcW w:w="1940" w:type="dxa"/>
            <w:tcBorders>
              <w:top w:val="nil"/>
              <w:left w:val="nil"/>
              <w:bottom w:val="nil"/>
              <w:right w:val="nil"/>
            </w:tcBorders>
          </w:tcPr>
          <w:p w14:paraId="31FC3758" w14:textId="77777777" w:rsidR="005F1812" w:rsidRPr="00BF7FA0" w:rsidRDefault="005F1812">
            <w:pPr>
              <w:spacing w:after="0" w:line="259" w:lineRule="auto"/>
              <w:ind w:left="0" w:firstLine="0"/>
              <w:rPr>
                <w:color w:val="auto"/>
              </w:rPr>
            </w:pPr>
            <w:r w:rsidRPr="00BF7FA0">
              <w:rPr>
                <w:color w:val="auto"/>
              </w:rPr>
              <w:t>U15 Girls</w:t>
            </w:r>
          </w:p>
        </w:tc>
        <w:tc>
          <w:tcPr>
            <w:tcW w:w="1174" w:type="dxa"/>
            <w:tcBorders>
              <w:top w:val="nil"/>
              <w:left w:val="nil"/>
              <w:bottom w:val="nil"/>
              <w:right w:val="nil"/>
            </w:tcBorders>
          </w:tcPr>
          <w:p w14:paraId="33E405B5" w14:textId="77777777" w:rsidR="005F1812" w:rsidRPr="00BF7FA0" w:rsidRDefault="005F1812">
            <w:pPr>
              <w:spacing w:after="0" w:line="259" w:lineRule="auto"/>
              <w:ind w:left="0" w:firstLine="0"/>
              <w:rPr>
                <w:color w:val="auto"/>
              </w:rPr>
            </w:pPr>
            <w:r w:rsidRPr="00BF7FA0">
              <w:rPr>
                <w:color w:val="auto"/>
              </w:rPr>
              <w:t>1240</w:t>
            </w:r>
          </w:p>
        </w:tc>
        <w:tc>
          <w:tcPr>
            <w:tcW w:w="1120" w:type="dxa"/>
            <w:tcBorders>
              <w:top w:val="nil"/>
              <w:left w:val="nil"/>
              <w:bottom w:val="nil"/>
              <w:right w:val="nil"/>
            </w:tcBorders>
          </w:tcPr>
          <w:p w14:paraId="4DBBC952" w14:textId="77777777" w:rsidR="005F1812" w:rsidRPr="00BF7FA0" w:rsidRDefault="005F1812">
            <w:pPr>
              <w:spacing w:after="0" w:line="259" w:lineRule="auto"/>
              <w:ind w:left="0" w:firstLine="0"/>
              <w:rPr>
                <w:color w:val="auto"/>
              </w:rPr>
            </w:pPr>
            <w:r w:rsidRPr="00BF7FA0">
              <w:rPr>
                <w:color w:val="auto"/>
              </w:rPr>
              <w:t>1240</w:t>
            </w:r>
          </w:p>
        </w:tc>
        <w:tc>
          <w:tcPr>
            <w:tcW w:w="1176" w:type="dxa"/>
            <w:tcBorders>
              <w:top w:val="nil"/>
              <w:left w:val="nil"/>
              <w:bottom w:val="nil"/>
              <w:right w:val="nil"/>
            </w:tcBorders>
          </w:tcPr>
          <w:p w14:paraId="38271D17" w14:textId="77777777" w:rsidR="005F1812" w:rsidRPr="00BF7FA0" w:rsidRDefault="005F1812">
            <w:pPr>
              <w:tabs>
                <w:tab w:val="center" w:pos="710"/>
              </w:tabs>
              <w:spacing w:after="0" w:line="259" w:lineRule="auto"/>
              <w:ind w:left="0" w:firstLine="0"/>
              <w:rPr>
                <w:color w:val="auto"/>
              </w:rPr>
            </w:pPr>
            <w:r w:rsidRPr="00BF7FA0">
              <w:rPr>
                <w:color w:val="auto"/>
              </w:rPr>
              <w:t>1240</w:t>
            </w:r>
            <w:r w:rsidRPr="00BF7FA0">
              <w:rPr>
                <w:color w:val="auto"/>
              </w:rPr>
              <w:tab/>
              <w:t xml:space="preserve"> </w:t>
            </w:r>
          </w:p>
        </w:tc>
        <w:tc>
          <w:tcPr>
            <w:tcW w:w="1287" w:type="dxa"/>
            <w:tcBorders>
              <w:top w:val="nil"/>
              <w:left w:val="nil"/>
              <w:bottom w:val="nil"/>
              <w:right w:val="nil"/>
            </w:tcBorders>
          </w:tcPr>
          <w:p w14:paraId="4F93CE13" w14:textId="77777777" w:rsidR="005F1812" w:rsidRPr="00BF7FA0" w:rsidRDefault="005F1812">
            <w:pPr>
              <w:spacing w:after="0" w:line="259" w:lineRule="auto"/>
              <w:ind w:left="0" w:firstLine="0"/>
              <w:rPr>
                <w:color w:val="auto"/>
              </w:rPr>
            </w:pPr>
            <w:r w:rsidRPr="00BF7FA0">
              <w:rPr>
                <w:color w:val="auto"/>
              </w:rPr>
              <w:t>1240</w:t>
            </w:r>
          </w:p>
        </w:tc>
        <w:tc>
          <w:tcPr>
            <w:tcW w:w="1573" w:type="dxa"/>
            <w:tcBorders>
              <w:top w:val="nil"/>
              <w:left w:val="nil"/>
              <w:bottom w:val="nil"/>
              <w:right w:val="nil"/>
            </w:tcBorders>
          </w:tcPr>
          <w:p w14:paraId="74559D1E" w14:textId="77777777" w:rsidR="005F1812" w:rsidRPr="00BF7FA0" w:rsidRDefault="005F1812">
            <w:pPr>
              <w:spacing w:after="0" w:line="259" w:lineRule="auto"/>
              <w:ind w:left="58" w:firstLine="0"/>
              <w:rPr>
                <w:color w:val="auto"/>
              </w:rPr>
            </w:pPr>
            <w:r w:rsidRPr="00BF7FA0">
              <w:rPr>
                <w:b/>
                <w:color w:val="auto"/>
              </w:rPr>
              <w:t>No Race</w:t>
            </w:r>
          </w:p>
        </w:tc>
        <w:tc>
          <w:tcPr>
            <w:tcW w:w="1036" w:type="dxa"/>
            <w:tcBorders>
              <w:top w:val="nil"/>
              <w:left w:val="nil"/>
              <w:bottom w:val="nil"/>
              <w:right w:val="nil"/>
            </w:tcBorders>
          </w:tcPr>
          <w:p w14:paraId="13798F86" w14:textId="77777777" w:rsidR="005F1812" w:rsidRPr="00BF7FA0" w:rsidRDefault="005F1812">
            <w:pPr>
              <w:spacing w:after="0" w:line="259" w:lineRule="auto"/>
              <w:ind w:left="0" w:firstLine="0"/>
              <w:jc w:val="both"/>
              <w:rPr>
                <w:color w:val="auto"/>
              </w:rPr>
            </w:pPr>
            <w:r w:rsidRPr="00BF7FA0">
              <w:rPr>
                <w:color w:val="auto"/>
              </w:rPr>
              <w:t>4000m</w:t>
            </w:r>
          </w:p>
        </w:tc>
      </w:tr>
      <w:tr w:rsidR="007D1BA2" w:rsidRPr="00BF7FA0" w14:paraId="1E9D1809" w14:textId="77777777" w:rsidTr="005F1812">
        <w:trPr>
          <w:trHeight w:val="253"/>
        </w:trPr>
        <w:tc>
          <w:tcPr>
            <w:tcW w:w="1940" w:type="dxa"/>
            <w:tcBorders>
              <w:top w:val="nil"/>
              <w:left w:val="nil"/>
              <w:bottom w:val="nil"/>
              <w:right w:val="nil"/>
            </w:tcBorders>
          </w:tcPr>
          <w:p w14:paraId="0C624E35" w14:textId="77777777" w:rsidR="005F1812" w:rsidRPr="00BF7FA0" w:rsidRDefault="005F1812">
            <w:pPr>
              <w:spacing w:after="0" w:line="259" w:lineRule="auto"/>
              <w:ind w:left="0" w:firstLine="0"/>
              <w:rPr>
                <w:color w:val="auto"/>
              </w:rPr>
            </w:pPr>
            <w:r w:rsidRPr="00BF7FA0">
              <w:rPr>
                <w:color w:val="auto"/>
              </w:rPr>
              <w:t>U15 Boys</w:t>
            </w:r>
          </w:p>
        </w:tc>
        <w:tc>
          <w:tcPr>
            <w:tcW w:w="1174" w:type="dxa"/>
            <w:tcBorders>
              <w:top w:val="nil"/>
              <w:left w:val="nil"/>
              <w:bottom w:val="nil"/>
              <w:right w:val="nil"/>
            </w:tcBorders>
          </w:tcPr>
          <w:p w14:paraId="325F0BF7" w14:textId="77777777" w:rsidR="005F1812" w:rsidRPr="00BF7FA0" w:rsidRDefault="005F1812">
            <w:pPr>
              <w:spacing w:after="0" w:line="259" w:lineRule="auto"/>
              <w:ind w:left="0" w:firstLine="0"/>
              <w:rPr>
                <w:color w:val="auto"/>
              </w:rPr>
            </w:pPr>
            <w:r w:rsidRPr="00BF7FA0">
              <w:rPr>
                <w:color w:val="auto"/>
              </w:rPr>
              <w:t>1300</w:t>
            </w:r>
          </w:p>
        </w:tc>
        <w:tc>
          <w:tcPr>
            <w:tcW w:w="1120" w:type="dxa"/>
            <w:tcBorders>
              <w:top w:val="nil"/>
              <w:left w:val="nil"/>
              <w:bottom w:val="nil"/>
              <w:right w:val="nil"/>
            </w:tcBorders>
          </w:tcPr>
          <w:p w14:paraId="035ACBDD" w14:textId="77777777" w:rsidR="005F1812" w:rsidRPr="00BF7FA0" w:rsidRDefault="005F1812">
            <w:pPr>
              <w:spacing w:after="0" w:line="259" w:lineRule="auto"/>
              <w:ind w:left="0" w:firstLine="0"/>
              <w:rPr>
                <w:color w:val="auto"/>
              </w:rPr>
            </w:pPr>
            <w:r w:rsidRPr="00BF7FA0">
              <w:rPr>
                <w:color w:val="auto"/>
              </w:rPr>
              <w:t>1300</w:t>
            </w:r>
          </w:p>
        </w:tc>
        <w:tc>
          <w:tcPr>
            <w:tcW w:w="1176" w:type="dxa"/>
            <w:tcBorders>
              <w:top w:val="nil"/>
              <w:left w:val="nil"/>
              <w:bottom w:val="nil"/>
              <w:right w:val="nil"/>
            </w:tcBorders>
          </w:tcPr>
          <w:p w14:paraId="4D4B9B8D" w14:textId="77777777" w:rsidR="005F1812" w:rsidRPr="00BF7FA0" w:rsidRDefault="005F1812">
            <w:pPr>
              <w:spacing w:after="0" w:line="259" w:lineRule="auto"/>
              <w:ind w:left="2" w:firstLine="0"/>
              <w:rPr>
                <w:color w:val="auto"/>
              </w:rPr>
            </w:pPr>
            <w:r w:rsidRPr="00BF7FA0">
              <w:rPr>
                <w:color w:val="auto"/>
              </w:rPr>
              <w:t>1300</w:t>
            </w:r>
          </w:p>
        </w:tc>
        <w:tc>
          <w:tcPr>
            <w:tcW w:w="1287" w:type="dxa"/>
            <w:tcBorders>
              <w:top w:val="nil"/>
              <w:left w:val="nil"/>
              <w:bottom w:val="nil"/>
              <w:right w:val="nil"/>
            </w:tcBorders>
          </w:tcPr>
          <w:p w14:paraId="689B47E3" w14:textId="77777777" w:rsidR="005F1812" w:rsidRPr="00BF7FA0" w:rsidRDefault="005F1812">
            <w:pPr>
              <w:spacing w:after="0" w:line="259" w:lineRule="auto"/>
              <w:ind w:left="0" w:firstLine="0"/>
              <w:rPr>
                <w:color w:val="auto"/>
              </w:rPr>
            </w:pPr>
            <w:r w:rsidRPr="00BF7FA0">
              <w:rPr>
                <w:color w:val="auto"/>
              </w:rPr>
              <w:t>1300</w:t>
            </w:r>
          </w:p>
        </w:tc>
        <w:tc>
          <w:tcPr>
            <w:tcW w:w="1573" w:type="dxa"/>
            <w:tcBorders>
              <w:top w:val="nil"/>
              <w:left w:val="nil"/>
              <w:bottom w:val="nil"/>
              <w:right w:val="nil"/>
            </w:tcBorders>
          </w:tcPr>
          <w:p w14:paraId="2821BD3D" w14:textId="77777777" w:rsidR="005F1812" w:rsidRPr="00BF7FA0" w:rsidRDefault="005F1812">
            <w:pPr>
              <w:spacing w:after="0" w:line="259" w:lineRule="auto"/>
              <w:ind w:left="58" w:firstLine="0"/>
              <w:rPr>
                <w:color w:val="auto"/>
              </w:rPr>
            </w:pPr>
            <w:r w:rsidRPr="00BF7FA0">
              <w:rPr>
                <w:b/>
                <w:color w:val="auto"/>
              </w:rPr>
              <w:t>No Race</w:t>
            </w:r>
          </w:p>
        </w:tc>
        <w:tc>
          <w:tcPr>
            <w:tcW w:w="1036" w:type="dxa"/>
            <w:tcBorders>
              <w:top w:val="nil"/>
              <w:left w:val="nil"/>
              <w:bottom w:val="nil"/>
              <w:right w:val="nil"/>
            </w:tcBorders>
          </w:tcPr>
          <w:p w14:paraId="3165849C" w14:textId="77777777" w:rsidR="005F1812" w:rsidRPr="00BF7FA0" w:rsidRDefault="005F1812">
            <w:pPr>
              <w:spacing w:after="0" w:line="259" w:lineRule="auto"/>
              <w:ind w:left="0" w:firstLine="0"/>
              <w:jc w:val="both"/>
              <w:rPr>
                <w:color w:val="auto"/>
              </w:rPr>
            </w:pPr>
            <w:r w:rsidRPr="00BF7FA0">
              <w:rPr>
                <w:color w:val="auto"/>
              </w:rPr>
              <w:t>4000m</w:t>
            </w:r>
          </w:p>
        </w:tc>
      </w:tr>
      <w:tr w:rsidR="007D1BA2" w:rsidRPr="00BF7FA0" w14:paraId="265E153F" w14:textId="77777777" w:rsidTr="005F1812">
        <w:trPr>
          <w:trHeight w:val="253"/>
        </w:trPr>
        <w:tc>
          <w:tcPr>
            <w:tcW w:w="1940" w:type="dxa"/>
            <w:tcBorders>
              <w:top w:val="nil"/>
              <w:left w:val="nil"/>
              <w:bottom w:val="nil"/>
              <w:right w:val="nil"/>
            </w:tcBorders>
          </w:tcPr>
          <w:p w14:paraId="0BAFD010" w14:textId="77777777" w:rsidR="005F1812" w:rsidRPr="00BF7FA0" w:rsidRDefault="005F1812">
            <w:pPr>
              <w:spacing w:after="0" w:line="259" w:lineRule="auto"/>
              <w:ind w:left="0" w:firstLine="0"/>
              <w:rPr>
                <w:color w:val="auto"/>
              </w:rPr>
            </w:pPr>
            <w:r w:rsidRPr="00BF7FA0">
              <w:rPr>
                <w:color w:val="auto"/>
              </w:rPr>
              <w:t>U17 Women</w:t>
            </w:r>
          </w:p>
        </w:tc>
        <w:tc>
          <w:tcPr>
            <w:tcW w:w="1174" w:type="dxa"/>
            <w:tcBorders>
              <w:top w:val="nil"/>
              <w:left w:val="nil"/>
              <w:bottom w:val="nil"/>
              <w:right w:val="nil"/>
            </w:tcBorders>
          </w:tcPr>
          <w:p w14:paraId="72CDB187" w14:textId="77777777" w:rsidR="005F1812" w:rsidRPr="00BF7FA0" w:rsidRDefault="005F1812">
            <w:pPr>
              <w:spacing w:after="0" w:line="259" w:lineRule="auto"/>
              <w:ind w:left="0" w:firstLine="0"/>
              <w:rPr>
                <w:color w:val="auto"/>
              </w:rPr>
            </w:pPr>
            <w:r w:rsidRPr="00BF7FA0">
              <w:rPr>
                <w:color w:val="auto"/>
              </w:rPr>
              <w:t>1320</w:t>
            </w:r>
          </w:p>
        </w:tc>
        <w:tc>
          <w:tcPr>
            <w:tcW w:w="1120" w:type="dxa"/>
            <w:tcBorders>
              <w:top w:val="nil"/>
              <w:left w:val="nil"/>
              <w:bottom w:val="nil"/>
              <w:right w:val="nil"/>
            </w:tcBorders>
          </w:tcPr>
          <w:p w14:paraId="58207F54" w14:textId="77777777" w:rsidR="005F1812" w:rsidRPr="00BF7FA0" w:rsidRDefault="005F1812">
            <w:pPr>
              <w:spacing w:after="0" w:line="259" w:lineRule="auto"/>
              <w:ind w:left="0" w:firstLine="0"/>
              <w:rPr>
                <w:color w:val="auto"/>
              </w:rPr>
            </w:pPr>
            <w:r w:rsidRPr="00BF7FA0">
              <w:rPr>
                <w:color w:val="auto"/>
              </w:rPr>
              <w:t>1320</w:t>
            </w:r>
          </w:p>
        </w:tc>
        <w:tc>
          <w:tcPr>
            <w:tcW w:w="1176" w:type="dxa"/>
            <w:tcBorders>
              <w:top w:val="nil"/>
              <w:left w:val="nil"/>
              <w:bottom w:val="nil"/>
              <w:right w:val="nil"/>
            </w:tcBorders>
          </w:tcPr>
          <w:p w14:paraId="71C199F2" w14:textId="77777777" w:rsidR="005F1812" w:rsidRPr="00BF7FA0" w:rsidRDefault="005F1812">
            <w:pPr>
              <w:spacing w:after="0" w:line="259" w:lineRule="auto"/>
              <w:ind w:left="2" w:firstLine="0"/>
              <w:rPr>
                <w:color w:val="auto"/>
              </w:rPr>
            </w:pPr>
            <w:r w:rsidRPr="00BF7FA0">
              <w:rPr>
                <w:color w:val="auto"/>
              </w:rPr>
              <w:t>1320</w:t>
            </w:r>
          </w:p>
        </w:tc>
        <w:tc>
          <w:tcPr>
            <w:tcW w:w="1287" w:type="dxa"/>
            <w:tcBorders>
              <w:top w:val="nil"/>
              <w:left w:val="nil"/>
              <w:bottom w:val="nil"/>
              <w:right w:val="nil"/>
            </w:tcBorders>
          </w:tcPr>
          <w:p w14:paraId="2B3BD05A" w14:textId="77777777" w:rsidR="005F1812" w:rsidRPr="00BF7FA0" w:rsidRDefault="005F1812">
            <w:pPr>
              <w:spacing w:after="0" w:line="259" w:lineRule="auto"/>
              <w:ind w:left="0" w:firstLine="0"/>
              <w:rPr>
                <w:color w:val="auto"/>
              </w:rPr>
            </w:pPr>
            <w:r w:rsidRPr="00BF7FA0">
              <w:rPr>
                <w:color w:val="auto"/>
              </w:rPr>
              <w:t>1320</w:t>
            </w:r>
          </w:p>
        </w:tc>
        <w:tc>
          <w:tcPr>
            <w:tcW w:w="1573" w:type="dxa"/>
            <w:tcBorders>
              <w:top w:val="nil"/>
              <w:left w:val="nil"/>
              <w:bottom w:val="nil"/>
              <w:right w:val="nil"/>
            </w:tcBorders>
          </w:tcPr>
          <w:p w14:paraId="30B4D4DA" w14:textId="77777777" w:rsidR="005F1812" w:rsidRPr="00BF7FA0" w:rsidRDefault="005F1812">
            <w:pPr>
              <w:spacing w:after="0" w:line="259" w:lineRule="auto"/>
              <w:ind w:left="58" w:firstLine="0"/>
              <w:rPr>
                <w:color w:val="auto"/>
              </w:rPr>
            </w:pPr>
            <w:r w:rsidRPr="00BF7FA0">
              <w:rPr>
                <w:b/>
                <w:color w:val="auto"/>
              </w:rPr>
              <w:t>No Race</w:t>
            </w:r>
          </w:p>
        </w:tc>
        <w:tc>
          <w:tcPr>
            <w:tcW w:w="1036" w:type="dxa"/>
            <w:tcBorders>
              <w:top w:val="nil"/>
              <w:left w:val="nil"/>
              <w:bottom w:val="nil"/>
              <w:right w:val="nil"/>
            </w:tcBorders>
          </w:tcPr>
          <w:p w14:paraId="245685F7" w14:textId="1CD51AAB" w:rsidR="005F1812" w:rsidRPr="00BF7FA0" w:rsidRDefault="00CA5EC3">
            <w:pPr>
              <w:spacing w:after="0" w:line="259" w:lineRule="auto"/>
              <w:ind w:left="0" w:firstLine="0"/>
              <w:jc w:val="both"/>
              <w:rPr>
                <w:color w:val="auto"/>
              </w:rPr>
            </w:pPr>
            <w:r w:rsidRPr="00BF7FA0">
              <w:rPr>
                <w:color w:val="auto"/>
              </w:rPr>
              <w:t>5</w:t>
            </w:r>
            <w:r w:rsidR="00BD6242" w:rsidRPr="00BF7FA0">
              <w:rPr>
                <w:color w:val="auto"/>
              </w:rPr>
              <w:t>000m</w:t>
            </w:r>
          </w:p>
        </w:tc>
      </w:tr>
      <w:tr w:rsidR="00FE76A2" w:rsidRPr="00BF7FA0" w14:paraId="543F17B8" w14:textId="77777777" w:rsidTr="000A7C0A">
        <w:trPr>
          <w:trHeight w:val="253"/>
        </w:trPr>
        <w:tc>
          <w:tcPr>
            <w:tcW w:w="1940" w:type="dxa"/>
            <w:tcBorders>
              <w:top w:val="nil"/>
              <w:left w:val="nil"/>
              <w:bottom w:val="nil"/>
              <w:right w:val="nil"/>
            </w:tcBorders>
          </w:tcPr>
          <w:p w14:paraId="091B73BD" w14:textId="5EC0AF72" w:rsidR="00FE76A2" w:rsidRPr="00BF7FA0" w:rsidRDefault="00FE76A2" w:rsidP="000A7C0A">
            <w:pPr>
              <w:spacing w:after="0" w:line="259" w:lineRule="auto"/>
              <w:ind w:left="0" w:firstLine="0"/>
              <w:rPr>
                <w:color w:val="auto"/>
              </w:rPr>
            </w:pPr>
            <w:r w:rsidRPr="00BF7FA0">
              <w:rPr>
                <w:color w:val="auto"/>
              </w:rPr>
              <w:t xml:space="preserve">U20 Women </w:t>
            </w:r>
          </w:p>
        </w:tc>
        <w:tc>
          <w:tcPr>
            <w:tcW w:w="1174" w:type="dxa"/>
            <w:tcBorders>
              <w:top w:val="nil"/>
              <w:left w:val="nil"/>
              <w:bottom w:val="nil"/>
              <w:right w:val="nil"/>
            </w:tcBorders>
          </w:tcPr>
          <w:p w14:paraId="7D33D706" w14:textId="3395E6AC" w:rsidR="00FE76A2" w:rsidRPr="00BF7FA0" w:rsidRDefault="00FE76A2" w:rsidP="000A7C0A">
            <w:pPr>
              <w:spacing w:after="0" w:line="259" w:lineRule="auto"/>
              <w:ind w:left="0" w:firstLine="0"/>
              <w:rPr>
                <w:color w:val="auto"/>
              </w:rPr>
            </w:pPr>
            <w:r w:rsidRPr="00BF7FA0">
              <w:rPr>
                <w:color w:val="auto"/>
              </w:rPr>
              <w:t>1320</w:t>
            </w:r>
          </w:p>
        </w:tc>
        <w:tc>
          <w:tcPr>
            <w:tcW w:w="1120" w:type="dxa"/>
            <w:tcBorders>
              <w:top w:val="nil"/>
              <w:left w:val="nil"/>
              <w:bottom w:val="nil"/>
              <w:right w:val="nil"/>
            </w:tcBorders>
          </w:tcPr>
          <w:p w14:paraId="48CCF851" w14:textId="2F59C791" w:rsidR="00FE76A2" w:rsidRPr="00BF7FA0" w:rsidRDefault="00FE76A2" w:rsidP="000A7C0A">
            <w:pPr>
              <w:spacing w:after="0" w:line="259" w:lineRule="auto"/>
              <w:ind w:left="0" w:firstLine="0"/>
              <w:rPr>
                <w:color w:val="auto"/>
              </w:rPr>
            </w:pPr>
            <w:r w:rsidRPr="00BF7FA0">
              <w:rPr>
                <w:color w:val="auto"/>
              </w:rPr>
              <w:t>1320</w:t>
            </w:r>
          </w:p>
        </w:tc>
        <w:tc>
          <w:tcPr>
            <w:tcW w:w="1176" w:type="dxa"/>
            <w:tcBorders>
              <w:top w:val="nil"/>
              <w:left w:val="nil"/>
              <w:bottom w:val="nil"/>
              <w:right w:val="nil"/>
            </w:tcBorders>
          </w:tcPr>
          <w:p w14:paraId="7A5F0E12" w14:textId="5BEE9FEC" w:rsidR="00FE76A2" w:rsidRPr="00BF7FA0" w:rsidRDefault="00FE76A2" w:rsidP="000A7C0A">
            <w:pPr>
              <w:spacing w:after="0" w:line="259" w:lineRule="auto"/>
              <w:ind w:left="2" w:firstLine="0"/>
              <w:rPr>
                <w:bCs/>
                <w:color w:val="auto"/>
              </w:rPr>
            </w:pPr>
            <w:r w:rsidRPr="00BF7FA0">
              <w:rPr>
                <w:bCs/>
                <w:color w:val="auto"/>
              </w:rPr>
              <w:t>1320</w:t>
            </w:r>
          </w:p>
        </w:tc>
        <w:tc>
          <w:tcPr>
            <w:tcW w:w="1287" w:type="dxa"/>
            <w:tcBorders>
              <w:top w:val="nil"/>
              <w:left w:val="nil"/>
              <w:bottom w:val="nil"/>
              <w:right w:val="nil"/>
            </w:tcBorders>
          </w:tcPr>
          <w:p w14:paraId="2BABAFCB" w14:textId="518901EC" w:rsidR="00FE76A2" w:rsidRPr="00BF7FA0" w:rsidRDefault="00FE76A2" w:rsidP="000A7C0A">
            <w:pPr>
              <w:spacing w:after="0" w:line="259" w:lineRule="auto"/>
              <w:ind w:left="0" w:firstLine="0"/>
              <w:rPr>
                <w:bCs/>
                <w:color w:val="auto"/>
              </w:rPr>
            </w:pPr>
            <w:r w:rsidRPr="00BF7FA0">
              <w:rPr>
                <w:bCs/>
                <w:color w:val="auto"/>
              </w:rPr>
              <w:t>1320</w:t>
            </w:r>
          </w:p>
        </w:tc>
        <w:tc>
          <w:tcPr>
            <w:tcW w:w="1573" w:type="dxa"/>
            <w:tcBorders>
              <w:top w:val="nil"/>
              <w:left w:val="nil"/>
              <w:bottom w:val="nil"/>
              <w:right w:val="nil"/>
            </w:tcBorders>
          </w:tcPr>
          <w:p w14:paraId="7483BDE8" w14:textId="28BB8EEC" w:rsidR="00FE76A2" w:rsidRPr="00BF7FA0" w:rsidRDefault="00FE76A2" w:rsidP="000A7C0A">
            <w:pPr>
              <w:spacing w:after="0" w:line="259" w:lineRule="auto"/>
              <w:ind w:left="58" w:firstLine="0"/>
              <w:rPr>
                <w:b/>
                <w:bCs/>
                <w:color w:val="auto"/>
              </w:rPr>
            </w:pPr>
            <w:r w:rsidRPr="00BF7FA0">
              <w:rPr>
                <w:b/>
                <w:bCs/>
                <w:color w:val="auto"/>
              </w:rPr>
              <w:t>No Race</w:t>
            </w:r>
          </w:p>
        </w:tc>
        <w:tc>
          <w:tcPr>
            <w:tcW w:w="1036" w:type="dxa"/>
            <w:tcBorders>
              <w:top w:val="nil"/>
              <w:left w:val="nil"/>
              <w:bottom w:val="nil"/>
              <w:right w:val="nil"/>
            </w:tcBorders>
          </w:tcPr>
          <w:p w14:paraId="7D197233" w14:textId="055A1B13" w:rsidR="00FE76A2" w:rsidRPr="00BF7FA0" w:rsidRDefault="00FE76A2" w:rsidP="000A7C0A">
            <w:pPr>
              <w:spacing w:after="0" w:line="259" w:lineRule="auto"/>
              <w:ind w:left="0" w:firstLine="0"/>
              <w:jc w:val="both"/>
              <w:rPr>
                <w:color w:val="auto"/>
              </w:rPr>
            </w:pPr>
            <w:r w:rsidRPr="00BF7FA0">
              <w:rPr>
                <w:color w:val="auto"/>
              </w:rPr>
              <w:t>5000m</w:t>
            </w:r>
          </w:p>
        </w:tc>
      </w:tr>
      <w:tr w:rsidR="00CA5EC3" w:rsidRPr="00BF7FA0" w14:paraId="72849275" w14:textId="77777777" w:rsidTr="001314BC">
        <w:trPr>
          <w:trHeight w:val="253"/>
        </w:trPr>
        <w:tc>
          <w:tcPr>
            <w:tcW w:w="1940" w:type="dxa"/>
            <w:tcBorders>
              <w:top w:val="nil"/>
              <w:left w:val="nil"/>
              <w:bottom w:val="nil"/>
              <w:right w:val="nil"/>
            </w:tcBorders>
          </w:tcPr>
          <w:p w14:paraId="7D0A1104" w14:textId="77777777" w:rsidR="00CA5EC3" w:rsidRPr="00BF7FA0" w:rsidRDefault="00CA5EC3" w:rsidP="001314BC">
            <w:pPr>
              <w:spacing w:after="0" w:line="259" w:lineRule="auto"/>
              <w:ind w:left="0" w:firstLine="0"/>
              <w:rPr>
                <w:color w:val="auto"/>
              </w:rPr>
            </w:pPr>
            <w:r w:rsidRPr="00BF7FA0">
              <w:rPr>
                <w:color w:val="auto"/>
              </w:rPr>
              <w:t>Women Veteran 65+</w:t>
            </w:r>
          </w:p>
        </w:tc>
        <w:tc>
          <w:tcPr>
            <w:tcW w:w="1174" w:type="dxa"/>
            <w:tcBorders>
              <w:top w:val="nil"/>
              <w:left w:val="nil"/>
              <w:bottom w:val="nil"/>
              <w:right w:val="nil"/>
            </w:tcBorders>
          </w:tcPr>
          <w:p w14:paraId="063BB8F3" w14:textId="77777777" w:rsidR="00CA5EC3" w:rsidRPr="00BF7FA0" w:rsidRDefault="00CA5EC3" w:rsidP="001314BC">
            <w:pPr>
              <w:spacing w:after="0" w:line="259" w:lineRule="auto"/>
              <w:ind w:left="0" w:firstLine="0"/>
              <w:rPr>
                <w:color w:val="auto"/>
              </w:rPr>
            </w:pPr>
            <w:r w:rsidRPr="00BF7FA0">
              <w:rPr>
                <w:color w:val="auto"/>
              </w:rPr>
              <w:t>1320</w:t>
            </w:r>
          </w:p>
        </w:tc>
        <w:tc>
          <w:tcPr>
            <w:tcW w:w="1120" w:type="dxa"/>
            <w:tcBorders>
              <w:top w:val="nil"/>
              <w:left w:val="nil"/>
              <w:bottom w:val="nil"/>
              <w:right w:val="nil"/>
            </w:tcBorders>
          </w:tcPr>
          <w:p w14:paraId="3C32E45F" w14:textId="77777777" w:rsidR="00CA5EC3" w:rsidRPr="00BF7FA0" w:rsidRDefault="00CA5EC3" w:rsidP="001314BC">
            <w:pPr>
              <w:spacing w:after="0" w:line="259" w:lineRule="auto"/>
              <w:ind w:left="0" w:firstLine="0"/>
              <w:rPr>
                <w:color w:val="auto"/>
              </w:rPr>
            </w:pPr>
            <w:r w:rsidRPr="00BF7FA0">
              <w:rPr>
                <w:color w:val="auto"/>
              </w:rPr>
              <w:t>1320</w:t>
            </w:r>
          </w:p>
        </w:tc>
        <w:tc>
          <w:tcPr>
            <w:tcW w:w="1176" w:type="dxa"/>
            <w:tcBorders>
              <w:top w:val="nil"/>
              <w:left w:val="nil"/>
              <w:bottom w:val="nil"/>
              <w:right w:val="nil"/>
            </w:tcBorders>
          </w:tcPr>
          <w:p w14:paraId="076FDCCB" w14:textId="77777777" w:rsidR="00CA5EC3" w:rsidRPr="00BF7FA0" w:rsidRDefault="00CA5EC3" w:rsidP="001314BC">
            <w:pPr>
              <w:spacing w:after="0" w:line="259" w:lineRule="auto"/>
              <w:ind w:left="2" w:firstLine="0"/>
              <w:rPr>
                <w:bCs/>
                <w:color w:val="auto"/>
              </w:rPr>
            </w:pPr>
            <w:r w:rsidRPr="00BF7FA0">
              <w:rPr>
                <w:bCs/>
                <w:color w:val="auto"/>
              </w:rPr>
              <w:t>1320</w:t>
            </w:r>
          </w:p>
        </w:tc>
        <w:tc>
          <w:tcPr>
            <w:tcW w:w="1287" w:type="dxa"/>
            <w:tcBorders>
              <w:top w:val="nil"/>
              <w:left w:val="nil"/>
              <w:bottom w:val="nil"/>
              <w:right w:val="nil"/>
            </w:tcBorders>
          </w:tcPr>
          <w:p w14:paraId="697607C6" w14:textId="77777777" w:rsidR="00CA5EC3" w:rsidRPr="00BF7FA0" w:rsidRDefault="00CA5EC3" w:rsidP="001314BC">
            <w:pPr>
              <w:spacing w:after="0" w:line="259" w:lineRule="auto"/>
              <w:ind w:left="0" w:firstLine="0"/>
              <w:rPr>
                <w:bCs/>
                <w:color w:val="auto"/>
              </w:rPr>
            </w:pPr>
            <w:r w:rsidRPr="00BF7FA0">
              <w:rPr>
                <w:bCs/>
                <w:color w:val="auto"/>
              </w:rPr>
              <w:t>1320</w:t>
            </w:r>
          </w:p>
        </w:tc>
        <w:tc>
          <w:tcPr>
            <w:tcW w:w="1573" w:type="dxa"/>
            <w:tcBorders>
              <w:top w:val="nil"/>
              <w:left w:val="nil"/>
              <w:bottom w:val="nil"/>
              <w:right w:val="nil"/>
            </w:tcBorders>
          </w:tcPr>
          <w:p w14:paraId="70152153" w14:textId="77777777" w:rsidR="00CA5EC3" w:rsidRPr="00BF7FA0" w:rsidRDefault="00CA5EC3" w:rsidP="001314BC">
            <w:pPr>
              <w:spacing w:after="0" w:line="259" w:lineRule="auto"/>
              <w:ind w:left="58" w:firstLine="0"/>
              <w:rPr>
                <w:b/>
                <w:bCs/>
                <w:color w:val="auto"/>
              </w:rPr>
            </w:pPr>
            <w:r w:rsidRPr="00BF7FA0">
              <w:rPr>
                <w:b/>
                <w:bCs/>
                <w:color w:val="auto"/>
              </w:rPr>
              <w:t>No Race</w:t>
            </w:r>
          </w:p>
        </w:tc>
        <w:tc>
          <w:tcPr>
            <w:tcW w:w="1036" w:type="dxa"/>
            <w:tcBorders>
              <w:top w:val="nil"/>
              <w:left w:val="nil"/>
              <w:bottom w:val="nil"/>
              <w:right w:val="nil"/>
            </w:tcBorders>
          </w:tcPr>
          <w:p w14:paraId="75AC6AA7" w14:textId="77777777" w:rsidR="00CA5EC3" w:rsidRPr="00BF7FA0" w:rsidRDefault="00CA5EC3" w:rsidP="001314BC">
            <w:pPr>
              <w:spacing w:after="0" w:line="259" w:lineRule="auto"/>
              <w:ind w:left="0" w:firstLine="0"/>
              <w:jc w:val="both"/>
              <w:rPr>
                <w:color w:val="auto"/>
              </w:rPr>
            </w:pPr>
            <w:r w:rsidRPr="00BF7FA0">
              <w:rPr>
                <w:color w:val="auto"/>
              </w:rPr>
              <w:t>5000m</w:t>
            </w:r>
          </w:p>
        </w:tc>
      </w:tr>
      <w:tr w:rsidR="00CA5EC3" w:rsidRPr="00BF7FA0" w14:paraId="5FDFF0C0" w14:textId="77777777" w:rsidTr="001314BC">
        <w:trPr>
          <w:trHeight w:val="253"/>
        </w:trPr>
        <w:tc>
          <w:tcPr>
            <w:tcW w:w="1940" w:type="dxa"/>
            <w:tcBorders>
              <w:top w:val="nil"/>
              <w:left w:val="nil"/>
              <w:bottom w:val="nil"/>
              <w:right w:val="nil"/>
            </w:tcBorders>
          </w:tcPr>
          <w:p w14:paraId="51E23881" w14:textId="77777777" w:rsidR="00CA5EC3" w:rsidRPr="00BF7FA0" w:rsidRDefault="00CA5EC3" w:rsidP="001314BC">
            <w:pPr>
              <w:spacing w:after="0" w:line="259" w:lineRule="auto"/>
              <w:ind w:left="0" w:firstLine="0"/>
              <w:rPr>
                <w:color w:val="auto"/>
              </w:rPr>
            </w:pPr>
            <w:bookmarkStart w:id="0" w:name="_Hlk80431546"/>
            <w:r w:rsidRPr="00BF7FA0">
              <w:rPr>
                <w:color w:val="auto"/>
              </w:rPr>
              <w:t>Men Veteran 70+</w:t>
            </w:r>
          </w:p>
        </w:tc>
        <w:tc>
          <w:tcPr>
            <w:tcW w:w="1174" w:type="dxa"/>
            <w:tcBorders>
              <w:top w:val="nil"/>
              <w:left w:val="nil"/>
              <w:bottom w:val="nil"/>
              <w:right w:val="nil"/>
            </w:tcBorders>
          </w:tcPr>
          <w:p w14:paraId="6E9E9144" w14:textId="77777777" w:rsidR="00CA5EC3" w:rsidRPr="00BF7FA0" w:rsidRDefault="00CA5EC3" w:rsidP="001314BC">
            <w:pPr>
              <w:spacing w:after="0" w:line="259" w:lineRule="auto"/>
              <w:ind w:left="0" w:firstLine="0"/>
              <w:rPr>
                <w:color w:val="auto"/>
              </w:rPr>
            </w:pPr>
            <w:r w:rsidRPr="00BF7FA0">
              <w:rPr>
                <w:color w:val="auto"/>
              </w:rPr>
              <w:t>1320</w:t>
            </w:r>
          </w:p>
        </w:tc>
        <w:tc>
          <w:tcPr>
            <w:tcW w:w="1120" w:type="dxa"/>
            <w:tcBorders>
              <w:top w:val="nil"/>
              <w:left w:val="nil"/>
              <w:bottom w:val="nil"/>
              <w:right w:val="nil"/>
            </w:tcBorders>
          </w:tcPr>
          <w:p w14:paraId="5437C6D4" w14:textId="77777777" w:rsidR="00CA5EC3" w:rsidRPr="00BF7FA0" w:rsidRDefault="00CA5EC3" w:rsidP="001314BC">
            <w:pPr>
              <w:spacing w:after="0" w:line="259" w:lineRule="auto"/>
              <w:ind w:left="0" w:firstLine="0"/>
              <w:rPr>
                <w:color w:val="auto"/>
              </w:rPr>
            </w:pPr>
            <w:r w:rsidRPr="00BF7FA0">
              <w:rPr>
                <w:color w:val="auto"/>
              </w:rPr>
              <w:t>1320</w:t>
            </w:r>
          </w:p>
        </w:tc>
        <w:tc>
          <w:tcPr>
            <w:tcW w:w="1176" w:type="dxa"/>
            <w:tcBorders>
              <w:top w:val="nil"/>
              <w:left w:val="nil"/>
              <w:bottom w:val="nil"/>
              <w:right w:val="nil"/>
            </w:tcBorders>
          </w:tcPr>
          <w:p w14:paraId="7AD386DB" w14:textId="77777777" w:rsidR="00CA5EC3" w:rsidRPr="00BF7FA0" w:rsidRDefault="00CA5EC3" w:rsidP="001314BC">
            <w:pPr>
              <w:spacing w:after="0" w:line="259" w:lineRule="auto"/>
              <w:ind w:left="2" w:firstLine="0"/>
              <w:rPr>
                <w:bCs/>
                <w:color w:val="auto"/>
              </w:rPr>
            </w:pPr>
            <w:r w:rsidRPr="00BF7FA0">
              <w:rPr>
                <w:bCs/>
                <w:color w:val="auto"/>
              </w:rPr>
              <w:t>1320</w:t>
            </w:r>
          </w:p>
        </w:tc>
        <w:tc>
          <w:tcPr>
            <w:tcW w:w="1287" w:type="dxa"/>
            <w:tcBorders>
              <w:top w:val="nil"/>
              <w:left w:val="nil"/>
              <w:bottom w:val="nil"/>
              <w:right w:val="nil"/>
            </w:tcBorders>
          </w:tcPr>
          <w:p w14:paraId="1FE98994" w14:textId="77777777" w:rsidR="00CA5EC3" w:rsidRPr="00BF7FA0" w:rsidRDefault="00CA5EC3" w:rsidP="001314BC">
            <w:pPr>
              <w:spacing w:after="0" w:line="259" w:lineRule="auto"/>
              <w:ind w:left="0" w:firstLine="0"/>
              <w:rPr>
                <w:bCs/>
                <w:color w:val="auto"/>
              </w:rPr>
            </w:pPr>
            <w:r w:rsidRPr="00BF7FA0">
              <w:rPr>
                <w:bCs/>
                <w:color w:val="auto"/>
              </w:rPr>
              <w:t>1320</w:t>
            </w:r>
          </w:p>
        </w:tc>
        <w:tc>
          <w:tcPr>
            <w:tcW w:w="1573" w:type="dxa"/>
            <w:tcBorders>
              <w:top w:val="nil"/>
              <w:left w:val="nil"/>
              <w:bottom w:val="nil"/>
              <w:right w:val="nil"/>
            </w:tcBorders>
          </w:tcPr>
          <w:p w14:paraId="5D4FBCB8" w14:textId="77777777" w:rsidR="00CA5EC3" w:rsidRPr="00BF7FA0" w:rsidRDefault="00CA5EC3" w:rsidP="001314BC">
            <w:pPr>
              <w:spacing w:after="0" w:line="259" w:lineRule="auto"/>
              <w:ind w:left="58" w:firstLine="0"/>
              <w:rPr>
                <w:b/>
                <w:bCs/>
                <w:color w:val="auto"/>
              </w:rPr>
            </w:pPr>
            <w:r w:rsidRPr="00BF7FA0">
              <w:rPr>
                <w:b/>
                <w:bCs/>
                <w:color w:val="auto"/>
              </w:rPr>
              <w:t>No Race</w:t>
            </w:r>
          </w:p>
        </w:tc>
        <w:tc>
          <w:tcPr>
            <w:tcW w:w="1036" w:type="dxa"/>
            <w:tcBorders>
              <w:top w:val="nil"/>
              <w:left w:val="nil"/>
              <w:bottom w:val="nil"/>
              <w:right w:val="nil"/>
            </w:tcBorders>
          </w:tcPr>
          <w:p w14:paraId="5707C365" w14:textId="77777777" w:rsidR="00CA5EC3" w:rsidRPr="00BF7FA0" w:rsidRDefault="00CA5EC3" w:rsidP="001314BC">
            <w:pPr>
              <w:spacing w:after="0" w:line="259" w:lineRule="auto"/>
              <w:ind w:left="0" w:firstLine="0"/>
              <w:jc w:val="both"/>
              <w:rPr>
                <w:color w:val="auto"/>
              </w:rPr>
            </w:pPr>
            <w:r w:rsidRPr="00BF7FA0">
              <w:rPr>
                <w:color w:val="auto"/>
              </w:rPr>
              <w:t>5000m</w:t>
            </w:r>
          </w:p>
        </w:tc>
      </w:tr>
      <w:bookmarkEnd w:id="0"/>
      <w:tr w:rsidR="007D1BA2" w:rsidRPr="00BF7FA0" w14:paraId="342EF43B" w14:textId="77777777" w:rsidTr="005F1812">
        <w:trPr>
          <w:trHeight w:val="253"/>
        </w:trPr>
        <w:tc>
          <w:tcPr>
            <w:tcW w:w="1940" w:type="dxa"/>
            <w:tcBorders>
              <w:top w:val="nil"/>
              <w:left w:val="nil"/>
              <w:bottom w:val="nil"/>
              <w:right w:val="nil"/>
            </w:tcBorders>
          </w:tcPr>
          <w:p w14:paraId="0261D46D" w14:textId="77777777" w:rsidR="005F1812" w:rsidRPr="00BF7FA0" w:rsidRDefault="005F1812">
            <w:pPr>
              <w:spacing w:after="0" w:line="259" w:lineRule="auto"/>
              <w:ind w:left="0" w:firstLine="0"/>
              <w:rPr>
                <w:color w:val="auto"/>
              </w:rPr>
            </w:pPr>
            <w:r w:rsidRPr="00BF7FA0">
              <w:rPr>
                <w:color w:val="auto"/>
              </w:rPr>
              <w:t>U17 &amp; 20 Men</w:t>
            </w:r>
          </w:p>
        </w:tc>
        <w:tc>
          <w:tcPr>
            <w:tcW w:w="1174" w:type="dxa"/>
            <w:tcBorders>
              <w:top w:val="nil"/>
              <w:left w:val="nil"/>
              <w:bottom w:val="nil"/>
              <w:right w:val="nil"/>
            </w:tcBorders>
          </w:tcPr>
          <w:p w14:paraId="7E1F1876" w14:textId="1E326781" w:rsidR="005F1812" w:rsidRPr="00BF7FA0" w:rsidRDefault="005F1812">
            <w:pPr>
              <w:spacing w:after="0" w:line="259" w:lineRule="auto"/>
              <w:ind w:left="0" w:firstLine="0"/>
              <w:rPr>
                <w:color w:val="auto"/>
              </w:rPr>
            </w:pPr>
            <w:r w:rsidRPr="00BF7FA0">
              <w:rPr>
                <w:color w:val="auto"/>
              </w:rPr>
              <w:t>13</w:t>
            </w:r>
            <w:r w:rsidR="007E1DBC" w:rsidRPr="00BF7FA0">
              <w:rPr>
                <w:color w:val="auto"/>
              </w:rPr>
              <w:t>50</w:t>
            </w:r>
          </w:p>
        </w:tc>
        <w:tc>
          <w:tcPr>
            <w:tcW w:w="1120" w:type="dxa"/>
            <w:tcBorders>
              <w:top w:val="nil"/>
              <w:left w:val="nil"/>
              <w:bottom w:val="nil"/>
              <w:right w:val="nil"/>
            </w:tcBorders>
          </w:tcPr>
          <w:p w14:paraId="09FA4FEC" w14:textId="6CEE0DDB" w:rsidR="005F1812" w:rsidRPr="00BF7FA0" w:rsidRDefault="005F1812">
            <w:pPr>
              <w:spacing w:after="0" w:line="259" w:lineRule="auto"/>
              <w:ind w:left="0" w:firstLine="0"/>
              <w:rPr>
                <w:color w:val="auto"/>
              </w:rPr>
            </w:pPr>
            <w:r w:rsidRPr="00BF7FA0">
              <w:rPr>
                <w:color w:val="auto"/>
              </w:rPr>
              <w:t>13</w:t>
            </w:r>
            <w:r w:rsidR="007E1DBC" w:rsidRPr="00BF7FA0">
              <w:rPr>
                <w:color w:val="auto"/>
              </w:rPr>
              <w:t>50</w:t>
            </w:r>
          </w:p>
        </w:tc>
        <w:tc>
          <w:tcPr>
            <w:tcW w:w="1176" w:type="dxa"/>
            <w:tcBorders>
              <w:top w:val="nil"/>
              <w:left w:val="nil"/>
              <w:bottom w:val="nil"/>
              <w:right w:val="nil"/>
            </w:tcBorders>
          </w:tcPr>
          <w:p w14:paraId="62D8CE40" w14:textId="1EA80327" w:rsidR="005F1812" w:rsidRPr="00BF7FA0" w:rsidRDefault="005F1812">
            <w:pPr>
              <w:spacing w:after="0" w:line="259" w:lineRule="auto"/>
              <w:ind w:left="2" w:firstLine="0"/>
              <w:rPr>
                <w:color w:val="auto"/>
              </w:rPr>
            </w:pPr>
            <w:r w:rsidRPr="00BF7FA0">
              <w:rPr>
                <w:color w:val="auto"/>
              </w:rPr>
              <w:t>13</w:t>
            </w:r>
            <w:r w:rsidR="007E1DBC" w:rsidRPr="00BF7FA0">
              <w:rPr>
                <w:color w:val="auto"/>
              </w:rPr>
              <w:t>50</w:t>
            </w:r>
          </w:p>
        </w:tc>
        <w:tc>
          <w:tcPr>
            <w:tcW w:w="1287" w:type="dxa"/>
            <w:tcBorders>
              <w:top w:val="nil"/>
              <w:left w:val="nil"/>
              <w:bottom w:val="nil"/>
              <w:right w:val="nil"/>
            </w:tcBorders>
          </w:tcPr>
          <w:p w14:paraId="326D4BF6" w14:textId="332DB1F7" w:rsidR="005F1812" w:rsidRPr="00BF7FA0" w:rsidRDefault="005F1812">
            <w:pPr>
              <w:spacing w:after="0" w:line="259" w:lineRule="auto"/>
              <w:ind w:left="0" w:firstLine="0"/>
              <w:rPr>
                <w:color w:val="auto"/>
              </w:rPr>
            </w:pPr>
            <w:r w:rsidRPr="00BF7FA0">
              <w:rPr>
                <w:color w:val="auto"/>
              </w:rPr>
              <w:t>13</w:t>
            </w:r>
            <w:r w:rsidR="007E1DBC" w:rsidRPr="00BF7FA0">
              <w:rPr>
                <w:color w:val="auto"/>
              </w:rPr>
              <w:t>50</w:t>
            </w:r>
          </w:p>
        </w:tc>
        <w:tc>
          <w:tcPr>
            <w:tcW w:w="1573" w:type="dxa"/>
            <w:tcBorders>
              <w:top w:val="nil"/>
              <w:left w:val="nil"/>
              <w:bottom w:val="nil"/>
              <w:right w:val="nil"/>
            </w:tcBorders>
          </w:tcPr>
          <w:p w14:paraId="2607E69F" w14:textId="77777777" w:rsidR="005F1812" w:rsidRPr="00BF7FA0" w:rsidRDefault="005F1812">
            <w:pPr>
              <w:spacing w:after="0" w:line="259" w:lineRule="auto"/>
              <w:ind w:left="58" w:firstLine="0"/>
              <w:rPr>
                <w:color w:val="auto"/>
              </w:rPr>
            </w:pPr>
            <w:r w:rsidRPr="00BF7FA0">
              <w:rPr>
                <w:b/>
                <w:color w:val="auto"/>
              </w:rPr>
              <w:t>No Race</w:t>
            </w:r>
          </w:p>
        </w:tc>
        <w:tc>
          <w:tcPr>
            <w:tcW w:w="1036" w:type="dxa"/>
            <w:tcBorders>
              <w:top w:val="nil"/>
              <w:left w:val="nil"/>
              <w:bottom w:val="nil"/>
              <w:right w:val="nil"/>
            </w:tcBorders>
          </w:tcPr>
          <w:p w14:paraId="18273BD4" w14:textId="062D2D06" w:rsidR="005F1812" w:rsidRPr="00BF7FA0" w:rsidRDefault="00CA5EC3">
            <w:pPr>
              <w:spacing w:after="0" w:line="259" w:lineRule="auto"/>
              <w:ind w:left="0" w:firstLine="0"/>
              <w:jc w:val="both"/>
              <w:rPr>
                <w:color w:val="auto"/>
              </w:rPr>
            </w:pPr>
            <w:r w:rsidRPr="00BF7FA0">
              <w:rPr>
                <w:color w:val="auto"/>
              </w:rPr>
              <w:t>5</w:t>
            </w:r>
            <w:r w:rsidR="005F1812" w:rsidRPr="00BF7FA0">
              <w:rPr>
                <w:color w:val="auto"/>
              </w:rPr>
              <w:t>000m</w:t>
            </w:r>
          </w:p>
        </w:tc>
      </w:tr>
      <w:tr w:rsidR="007D1BA2" w:rsidRPr="00BF7FA0" w14:paraId="0E2AFA81" w14:textId="77777777" w:rsidTr="005F1812">
        <w:trPr>
          <w:trHeight w:val="253"/>
        </w:trPr>
        <w:tc>
          <w:tcPr>
            <w:tcW w:w="1940" w:type="dxa"/>
            <w:tcBorders>
              <w:top w:val="nil"/>
              <w:left w:val="nil"/>
              <w:bottom w:val="nil"/>
              <w:right w:val="nil"/>
            </w:tcBorders>
          </w:tcPr>
          <w:p w14:paraId="7157F604" w14:textId="77777777" w:rsidR="005F1812" w:rsidRPr="00BF7FA0" w:rsidRDefault="005F1812">
            <w:pPr>
              <w:spacing w:after="0" w:line="259" w:lineRule="auto"/>
              <w:ind w:left="0" w:firstLine="0"/>
              <w:rPr>
                <w:color w:val="auto"/>
              </w:rPr>
            </w:pPr>
            <w:r w:rsidRPr="00BF7FA0">
              <w:rPr>
                <w:color w:val="auto"/>
              </w:rPr>
              <w:t xml:space="preserve">Sen. &amp; Vet. Women </w:t>
            </w:r>
          </w:p>
        </w:tc>
        <w:tc>
          <w:tcPr>
            <w:tcW w:w="1174" w:type="dxa"/>
            <w:tcBorders>
              <w:top w:val="nil"/>
              <w:left w:val="nil"/>
              <w:bottom w:val="nil"/>
              <w:right w:val="nil"/>
            </w:tcBorders>
          </w:tcPr>
          <w:p w14:paraId="5685F28F" w14:textId="3C3B74A8" w:rsidR="005F1812" w:rsidRPr="00BF7FA0" w:rsidRDefault="005F1812">
            <w:pPr>
              <w:spacing w:after="0" w:line="259" w:lineRule="auto"/>
              <w:ind w:left="0" w:firstLine="0"/>
              <w:rPr>
                <w:color w:val="auto"/>
              </w:rPr>
            </w:pPr>
            <w:r w:rsidRPr="00BF7FA0">
              <w:rPr>
                <w:color w:val="auto"/>
              </w:rPr>
              <w:t>141</w:t>
            </w:r>
            <w:r w:rsidR="00CA5EC3" w:rsidRPr="00BF7FA0">
              <w:rPr>
                <w:color w:val="auto"/>
              </w:rPr>
              <w:t>0</w:t>
            </w:r>
          </w:p>
        </w:tc>
        <w:tc>
          <w:tcPr>
            <w:tcW w:w="1120" w:type="dxa"/>
            <w:tcBorders>
              <w:top w:val="nil"/>
              <w:left w:val="nil"/>
              <w:bottom w:val="nil"/>
              <w:right w:val="nil"/>
            </w:tcBorders>
          </w:tcPr>
          <w:p w14:paraId="6BB74292" w14:textId="7682680C" w:rsidR="005F1812" w:rsidRPr="00BF7FA0" w:rsidRDefault="005F1812">
            <w:pPr>
              <w:spacing w:after="0" w:line="259" w:lineRule="auto"/>
              <w:ind w:left="0" w:firstLine="0"/>
              <w:rPr>
                <w:color w:val="auto"/>
              </w:rPr>
            </w:pPr>
            <w:r w:rsidRPr="00BF7FA0">
              <w:rPr>
                <w:color w:val="auto"/>
              </w:rPr>
              <w:t>14</w:t>
            </w:r>
            <w:r w:rsidR="00CA5EC3" w:rsidRPr="00BF7FA0">
              <w:rPr>
                <w:color w:val="auto"/>
              </w:rPr>
              <w:t>10</w:t>
            </w:r>
          </w:p>
        </w:tc>
        <w:tc>
          <w:tcPr>
            <w:tcW w:w="1176" w:type="dxa"/>
            <w:tcBorders>
              <w:top w:val="nil"/>
              <w:left w:val="nil"/>
              <w:bottom w:val="nil"/>
              <w:right w:val="nil"/>
            </w:tcBorders>
          </w:tcPr>
          <w:p w14:paraId="7081C715" w14:textId="1B0A0AC5" w:rsidR="005F1812" w:rsidRPr="00BF7FA0" w:rsidRDefault="00202D12">
            <w:pPr>
              <w:spacing w:after="0" w:line="259" w:lineRule="auto"/>
              <w:ind w:left="2" w:firstLine="0"/>
              <w:rPr>
                <w:bCs/>
                <w:color w:val="auto"/>
              </w:rPr>
            </w:pPr>
            <w:r w:rsidRPr="00BF7FA0">
              <w:rPr>
                <w:b/>
                <w:color w:val="auto"/>
              </w:rPr>
              <w:t>No Race</w:t>
            </w:r>
          </w:p>
        </w:tc>
        <w:tc>
          <w:tcPr>
            <w:tcW w:w="1287" w:type="dxa"/>
            <w:tcBorders>
              <w:top w:val="nil"/>
              <w:left w:val="nil"/>
              <w:bottom w:val="nil"/>
              <w:right w:val="nil"/>
            </w:tcBorders>
          </w:tcPr>
          <w:p w14:paraId="3DBF6E22" w14:textId="3922005E" w:rsidR="005F1812" w:rsidRPr="00BF7FA0" w:rsidRDefault="00B05517">
            <w:pPr>
              <w:spacing w:after="0" w:line="259" w:lineRule="auto"/>
              <w:ind w:left="0" w:firstLine="0"/>
              <w:rPr>
                <w:color w:val="auto"/>
              </w:rPr>
            </w:pPr>
            <w:r w:rsidRPr="00BF7FA0">
              <w:rPr>
                <w:bCs/>
                <w:color w:val="auto"/>
              </w:rPr>
              <w:t>1410</w:t>
            </w:r>
          </w:p>
        </w:tc>
        <w:tc>
          <w:tcPr>
            <w:tcW w:w="1573" w:type="dxa"/>
            <w:tcBorders>
              <w:top w:val="nil"/>
              <w:left w:val="nil"/>
              <w:bottom w:val="nil"/>
              <w:right w:val="nil"/>
            </w:tcBorders>
          </w:tcPr>
          <w:p w14:paraId="73F0F1C7" w14:textId="77777777" w:rsidR="005F1812" w:rsidRPr="00BF7FA0" w:rsidRDefault="005F1812">
            <w:pPr>
              <w:spacing w:after="0" w:line="259" w:lineRule="auto"/>
              <w:ind w:left="58" w:firstLine="0"/>
              <w:rPr>
                <w:color w:val="auto"/>
              </w:rPr>
            </w:pPr>
            <w:r w:rsidRPr="00BF7FA0">
              <w:rPr>
                <w:color w:val="auto"/>
              </w:rPr>
              <w:t xml:space="preserve">1200 </w:t>
            </w:r>
          </w:p>
        </w:tc>
        <w:tc>
          <w:tcPr>
            <w:tcW w:w="1036" w:type="dxa"/>
            <w:tcBorders>
              <w:top w:val="nil"/>
              <w:left w:val="nil"/>
              <w:bottom w:val="nil"/>
              <w:right w:val="nil"/>
            </w:tcBorders>
          </w:tcPr>
          <w:p w14:paraId="7D7860EA" w14:textId="029E3445" w:rsidR="005F1812" w:rsidRPr="00BF7FA0" w:rsidRDefault="0044331E">
            <w:pPr>
              <w:spacing w:after="0" w:line="259" w:lineRule="auto"/>
              <w:ind w:left="0" w:firstLine="0"/>
              <w:jc w:val="both"/>
              <w:rPr>
                <w:color w:val="auto"/>
              </w:rPr>
            </w:pPr>
            <w:r w:rsidRPr="00BF7FA0">
              <w:rPr>
                <w:color w:val="auto"/>
              </w:rPr>
              <w:t>8</w:t>
            </w:r>
            <w:r w:rsidR="005F1812" w:rsidRPr="00BF7FA0">
              <w:rPr>
                <w:color w:val="auto"/>
              </w:rPr>
              <w:t>000m</w:t>
            </w:r>
          </w:p>
        </w:tc>
      </w:tr>
      <w:tr w:rsidR="007D1BA2" w:rsidRPr="00BF7FA0" w14:paraId="0F15904E" w14:textId="77777777" w:rsidTr="005F1812">
        <w:trPr>
          <w:trHeight w:val="249"/>
        </w:trPr>
        <w:tc>
          <w:tcPr>
            <w:tcW w:w="1940" w:type="dxa"/>
            <w:tcBorders>
              <w:top w:val="nil"/>
              <w:left w:val="nil"/>
              <w:bottom w:val="nil"/>
              <w:right w:val="nil"/>
            </w:tcBorders>
          </w:tcPr>
          <w:p w14:paraId="5AF41CCA" w14:textId="77777777" w:rsidR="005F1812" w:rsidRPr="00BF7FA0" w:rsidRDefault="005F1812">
            <w:pPr>
              <w:spacing w:after="0" w:line="259" w:lineRule="auto"/>
              <w:ind w:left="0" w:firstLine="0"/>
              <w:rPr>
                <w:color w:val="auto"/>
              </w:rPr>
            </w:pPr>
            <w:r w:rsidRPr="00BF7FA0">
              <w:rPr>
                <w:color w:val="auto"/>
              </w:rPr>
              <w:t>Sen. &amp; Vet.  Men</w:t>
            </w:r>
          </w:p>
        </w:tc>
        <w:tc>
          <w:tcPr>
            <w:tcW w:w="1174" w:type="dxa"/>
            <w:tcBorders>
              <w:top w:val="nil"/>
              <w:left w:val="nil"/>
              <w:bottom w:val="nil"/>
              <w:right w:val="nil"/>
            </w:tcBorders>
          </w:tcPr>
          <w:p w14:paraId="62016538" w14:textId="5906B498" w:rsidR="005F1812" w:rsidRPr="00BF7FA0" w:rsidRDefault="005F1812">
            <w:pPr>
              <w:spacing w:after="0" w:line="259" w:lineRule="auto"/>
              <w:ind w:left="0" w:firstLine="0"/>
              <w:rPr>
                <w:color w:val="auto"/>
              </w:rPr>
            </w:pPr>
            <w:r w:rsidRPr="00BF7FA0">
              <w:rPr>
                <w:color w:val="auto"/>
              </w:rPr>
              <w:t>1</w:t>
            </w:r>
            <w:r w:rsidR="00CA5EC3" w:rsidRPr="00BF7FA0">
              <w:rPr>
                <w:color w:val="auto"/>
              </w:rPr>
              <w:t>500</w:t>
            </w:r>
          </w:p>
        </w:tc>
        <w:tc>
          <w:tcPr>
            <w:tcW w:w="1120" w:type="dxa"/>
            <w:tcBorders>
              <w:top w:val="nil"/>
              <w:left w:val="nil"/>
              <w:bottom w:val="nil"/>
              <w:right w:val="nil"/>
            </w:tcBorders>
          </w:tcPr>
          <w:p w14:paraId="6A950E80" w14:textId="34F67782" w:rsidR="005F1812" w:rsidRPr="00BF7FA0" w:rsidRDefault="005F1812">
            <w:pPr>
              <w:spacing w:after="0" w:line="259" w:lineRule="auto"/>
              <w:ind w:left="0" w:firstLine="0"/>
              <w:rPr>
                <w:color w:val="auto"/>
              </w:rPr>
            </w:pPr>
            <w:r w:rsidRPr="00BF7FA0">
              <w:rPr>
                <w:color w:val="auto"/>
              </w:rPr>
              <w:t>1</w:t>
            </w:r>
            <w:r w:rsidR="00CA5EC3" w:rsidRPr="00BF7FA0">
              <w:rPr>
                <w:color w:val="auto"/>
              </w:rPr>
              <w:t>500</w:t>
            </w:r>
          </w:p>
        </w:tc>
        <w:tc>
          <w:tcPr>
            <w:tcW w:w="1176" w:type="dxa"/>
            <w:tcBorders>
              <w:top w:val="nil"/>
              <w:left w:val="nil"/>
              <w:bottom w:val="nil"/>
              <w:right w:val="nil"/>
            </w:tcBorders>
          </w:tcPr>
          <w:p w14:paraId="735A39AF" w14:textId="5C35DAD7" w:rsidR="005F1812" w:rsidRPr="00BF7FA0" w:rsidRDefault="00B05517">
            <w:pPr>
              <w:spacing w:after="0" w:line="259" w:lineRule="auto"/>
              <w:ind w:left="2" w:firstLine="0"/>
              <w:rPr>
                <w:b/>
                <w:color w:val="auto"/>
              </w:rPr>
            </w:pPr>
            <w:r w:rsidRPr="00BF7FA0">
              <w:rPr>
                <w:bCs/>
                <w:color w:val="auto"/>
              </w:rPr>
              <w:t>1410</w:t>
            </w:r>
          </w:p>
        </w:tc>
        <w:tc>
          <w:tcPr>
            <w:tcW w:w="1287" w:type="dxa"/>
            <w:tcBorders>
              <w:top w:val="nil"/>
              <w:left w:val="nil"/>
              <w:bottom w:val="nil"/>
              <w:right w:val="nil"/>
            </w:tcBorders>
          </w:tcPr>
          <w:p w14:paraId="6763F212" w14:textId="134B4178" w:rsidR="005F1812" w:rsidRPr="00BF7FA0" w:rsidRDefault="00B05517">
            <w:pPr>
              <w:spacing w:after="0" w:line="259" w:lineRule="auto"/>
              <w:ind w:left="0" w:firstLine="0"/>
              <w:rPr>
                <w:bCs/>
                <w:color w:val="auto"/>
              </w:rPr>
            </w:pPr>
            <w:r w:rsidRPr="00BF7FA0">
              <w:rPr>
                <w:b/>
                <w:color w:val="auto"/>
              </w:rPr>
              <w:t>No Race</w:t>
            </w:r>
          </w:p>
        </w:tc>
        <w:tc>
          <w:tcPr>
            <w:tcW w:w="1573" w:type="dxa"/>
            <w:tcBorders>
              <w:top w:val="nil"/>
              <w:left w:val="nil"/>
              <w:bottom w:val="nil"/>
              <w:right w:val="nil"/>
            </w:tcBorders>
          </w:tcPr>
          <w:p w14:paraId="004A945B" w14:textId="53D51D43" w:rsidR="005F1812" w:rsidRPr="00BF7FA0" w:rsidRDefault="006C6657">
            <w:pPr>
              <w:tabs>
                <w:tab w:val="right" w:pos="2200"/>
              </w:tabs>
              <w:spacing w:after="0" w:line="259" w:lineRule="auto"/>
              <w:ind w:left="0" w:firstLine="0"/>
              <w:rPr>
                <w:color w:val="auto"/>
              </w:rPr>
            </w:pPr>
            <w:r w:rsidRPr="00BF7FA0">
              <w:rPr>
                <w:color w:val="auto"/>
              </w:rPr>
              <w:t>1300</w:t>
            </w:r>
          </w:p>
        </w:tc>
        <w:tc>
          <w:tcPr>
            <w:tcW w:w="1036" w:type="dxa"/>
            <w:tcBorders>
              <w:top w:val="nil"/>
              <w:left w:val="nil"/>
              <w:bottom w:val="nil"/>
              <w:right w:val="nil"/>
            </w:tcBorders>
          </w:tcPr>
          <w:p w14:paraId="482A052E" w14:textId="29A5F590" w:rsidR="005F1812" w:rsidRPr="00BF7FA0" w:rsidRDefault="00C86022">
            <w:pPr>
              <w:tabs>
                <w:tab w:val="right" w:pos="2200"/>
              </w:tabs>
              <w:spacing w:after="0" w:line="259" w:lineRule="auto"/>
              <w:ind w:left="0" w:firstLine="0"/>
              <w:rPr>
                <w:color w:val="auto"/>
              </w:rPr>
            </w:pPr>
            <w:r w:rsidRPr="00BF7FA0">
              <w:rPr>
                <w:color w:val="auto"/>
              </w:rPr>
              <w:t>8</w:t>
            </w:r>
            <w:r w:rsidR="005F1812" w:rsidRPr="00BF7FA0">
              <w:rPr>
                <w:color w:val="auto"/>
              </w:rPr>
              <w:t>000m</w:t>
            </w:r>
          </w:p>
        </w:tc>
      </w:tr>
      <w:tr w:rsidR="005F1812" w:rsidRPr="00BF7FA0" w14:paraId="5620AF50" w14:textId="77777777" w:rsidTr="005F1812">
        <w:trPr>
          <w:trHeight w:val="249"/>
        </w:trPr>
        <w:tc>
          <w:tcPr>
            <w:tcW w:w="1940" w:type="dxa"/>
            <w:tcBorders>
              <w:top w:val="nil"/>
              <w:left w:val="nil"/>
              <w:bottom w:val="nil"/>
              <w:right w:val="nil"/>
            </w:tcBorders>
          </w:tcPr>
          <w:p w14:paraId="494DB2FD" w14:textId="77777777" w:rsidR="005F1812" w:rsidRPr="00BF7FA0" w:rsidRDefault="005F1812">
            <w:pPr>
              <w:spacing w:after="0" w:line="259" w:lineRule="auto"/>
              <w:ind w:left="0" w:firstLine="0"/>
            </w:pPr>
          </w:p>
        </w:tc>
        <w:tc>
          <w:tcPr>
            <w:tcW w:w="1174" w:type="dxa"/>
            <w:tcBorders>
              <w:top w:val="nil"/>
              <w:left w:val="nil"/>
              <w:bottom w:val="nil"/>
              <w:right w:val="nil"/>
            </w:tcBorders>
          </w:tcPr>
          <w:p w14:paraId="44D865A8" w14:textId="77777777" w:rsidR="005F1812" w:rsidRPr="00BF7FA0" w:rsidRDefault="005F1812">
            <w:pPr>
              <w:spacing w:after="0" w:line="259" w:lineRule="auto"/>
              <w:ind w:left="0" w:firstLine="0"/>
            </w:pPr>
          </w:p>
        </w:tc>
        <w:tc>
          <w:tcPr>
            <w:tcW w:w="1120" w:type="dxa"/>
            <w:tcBorders>
              <w:top w:val="nil"/>
              <w:left w:val="nil"/>
              <w:bottom w:val="nil"/>
              <w:right w:val="nil"/>
            </w:tcBorders>
          </w:tcPr>
          <w:p w14:paraId="3CC0BE64" w14:textId="77777777" w:rsidR="005F1812" w:rsidRPr="00BF7FA0" w:rsidRDefault="005F1812">
            <w:pPr>
              <w:spacing w:after="0" w:line="259" w:lineRule="auto"/>
              <w:ind w:left="0" w:firstLine="0"/>
            </w:pPr>
          </w:p>
        </w:tc>
        <w:tc>
          <w:tcPr>
            <w:tcW w:w="1176" w:type="dxa"/>
            <w:tcBorders>
              <w:top w:val="nil"/>
              <w:left w:val="nil"/>
              <w:bottom w:val="nil"/>
              <w:right w:val="nil"/>
            </w:tcBorders>
          </w:tcPr>
          <w:p w14:paraId="4954CC6F" w14:textId="77777777" w:rsidR="005F1812" w:rsidRPr="00BF7FA0" w:rsidRDefault="005F1812">
            <w:pPr>
              <w:spacing w:after="0" w:line="259" w:lineRule="auto"/>
              <w:ind w:left="2" w:firstLine="0"/>
            </w:pPr>
          </w:p>
        </w:tc>
        <w:tc>
          <w:tcPr>
            <w:tcW w:w="1287" w:type="dxa"/>
            <w:tcBorders>
              <w:top w:val="nil"/>
              <w:left w:val="nil"/>
              <w:bottom w:val="nil"/>
              <w:right w:val="nil"/>
            </w:tcBorders>
          </w:tcPr>
          <w:p w14:paraId="55338A73" w14:textId="77777777" w:rsidR="005F1812" w:rsidRPr="00BF7FA0" w:rsidRDefault="005F1812">
            <w:pPr>
              <w:spacing w:after="0" w:line="259" w:lineRule="auto"/>
              <w:ind w:left="0" w:firstLine="0"/>
              <w:rPr>
                <w:b/>
              </w:rPr>
            </w:pPr>
          </w:p>
        </w:tc>
        <w:tc>
          <w:tcPr>
            <w:tcW w:w="1573" w:type="dxa"/>
            <w:tcBorders>
              <w:top w:val="nil"/>
              <w:left w:val="nil"/>
              <w:bottom w:val="nil"/>
              <w:right w:val="nil"/>
            </w:tcBorders>
          </w:tcPr>
          <w:p w14:paraId="35534C99" w14:textId="77777777" w:rsidR="005F1812" w:rsidRPr="00BF7FA0" w:rsidRDefault="005F1812">
            <w:pPr>
              <w:tabs>
                <w:tab w:val="right" w:pos="2200"/>
              </w:tabs>
              <w:spacing w:after="0" w:line="259" w:lineRule="auto"/>
              <w:ind w:left="0" w:firstLine="0"/>
            </w:pPr>
          </w:p>
        </w:tc>
        <w:tc>
          <w:tcPr>
            <w:tcW w:w="1036" w:type="dxa"/>
            <w:tcBorders>
              <w:top w:val="nil"/>
              <w:left w:val="nil"/>
              <w:bottom w:val="nil"/>
              <w:right w:val="nil"/>
            </w:tcBorders>
          </w:tcPr>
          <w:p w14:paraId="57AE55DC" w14:textId="77777777" w:rsidR="005F1812" w:rsidRPr="00BF7FA0" w:rsidRDefault="005F1812">
            <w:pPr>
              <w:tabs>
                <w:tab w:val="right" w:pos="2200"/>
              </w:tabs>
              <w:spacing w:after="0" w:line="259" w:lineRule="auto"/>
              <w:ind w:left="0" w:firstLine="0"/>
            </w:pPr>
          </w:p>
        </w:tc>
      </w:tr>
    </w:tbl>
    <w:p w14:paraId="3EF27A76" w14:textId="77777777" w:rsidR="00E00D97" w:rsidRPr="00BF7FA0" w:rsidRDefault="00605665" w:rsidP="0093765A">
      <w:pPr>
        <w:numPr>
          <w:ilvl w:val="0"/>
          <w:numId w:val="2"/>
        </w:numPr>
        <w:spacing w:after="216" w:line="259" w:lineRule="auto"/>
        <w:ind w:hanging="710"/>
      </w:pPr>
      <w:bookmarkStart w:id="1" w:name="_Hlk523288183"/>
      <w:r w:rsidRPr="00BF7FA0">
        <w:rPr>
          <w:b/>
          <w:u w:val="single" w:color="000000"/>
        </w:rPr>
        <w:t xml:space="preserve">Race Numbers. </w:t>
      </w:r>
    </w:p>
    <w:bookmarkEnd w:id="1"/>
    <w:p w14:paraId="7750D801" w14:textId="2BF95D14" w:rsidR="00E00D97" w:rsidRPr="00BF7FA0" w:rsidRDefault="00605665">
      <w:pPr>
        <w:spacing w:after="217"/>
        <w:ind w:left="-5"/>
      </w:pPr>
      <w:r w:rsidRPr="00BF7FA0">
        <w:t xml:space="preserve">A set of numbers will be provided at the first fixture only. These must be retained for the season. </w:t>
      </w:r>
      <w:r w:rsidR="00FE76A2" w:rsidRPr="00BF7FA0">
        <w:t xml:space="preserve">U20W and </w:t>
      </w:r>
      <w:r w:rsidRPr="00BF7FA0">
        <w:t>U20</w:t>
      </w:r>
      <w:r w:rsidR="00646980" w:rsidRPr="00BF7FA0">
        <w:t>M</w:t>
      </w:r>
      <w:r w:rsidRPr="00BF7FA0">
        <w:t xml:space="preserve"> runners will wear a “J” letter on their back to assist identification. A list of potential competitors must be entered on the Entry Form and returned to the Entry Secretary, together with fees at least two weeks before the first meeting, in order that numbers can be allocated.  See below for address details.</w:t>
      </w:r>
    </w:p>
    <w:p w14:paraId="27BF9B5E" w14:textId="64DDBBBB" w:rsidR="00646980" w:rsidRPr="00BF7FA0" w:rsidRDefault="00646980">
      <w:pPr>
        <w:ind w:left="-5"/>
      </w:pPr>
      <w:r w:rsidRPr="00BF7FA0">
        <w:t>Due to timing chips, "</w:t>
      </w:r>
      <w:proofErr w:type="spellStart"/>
      <w:r w:rsidRPr="00BF7FA0">
        <w:t>home made</w:t>
      </w:r>
      <w:proofErr w:type="spellEnd"/>
      <w:r w:rsidRPr="00BF7FA0">
        <w:t>" replacement numbers are no</w:t>
      </w:r>
      <w:r w:rsidR="00CC4714" w:rsidRPr="00BF7FA0">
        <w:t>t</w:t>
      </w:r>
      <w:r w:rsidRPr="00BF7FA0">
        <w:t xml:space="preserve"> acceptable. Replacements must be purchased from Race HQ</w:t>
      </w:r>
    </w:p>
    <w:p w14:paraId="3ED49571" w14:textId="77777777" w:rsidR="00646980" w:rsidRPr="00BF7FA0" w:rsidRDefault="00646980">
      <w:pPr>
        <w:ind w:left="-5"/>
      </w:pPr>
    </w:p>
    <w:p w14:paraId="69EC0212" w14:textId="792773DE" w:rsidR="00E00D97" w:rsidRPr="00BF7FA0" w:rsidRDefault="00605665">
      <w:pPr>
        <w:ind w:left="-5"/>
      </w:pPr>
      <w:r w:rsidRPr="00BF7FA0">
        <w:rPr>
          <w:b/>
          <w:bCs/>
        </w:rPr>
        <w:lastRenderedPageBreak/>
        <w:t xml:space="preserve">Race numbers are strictly non-transferable. Unregistered competitors who compete using another person's race number will be disqualified. </w:t>
      </w:r>
      <w:r w:rsidR="00E06362" w:rsidRPr="00BF7FA0">
        <w:rPr>
          <w:b/>
          <w:bCs/>
        </w:rPr>
        <w:t>Teams who include unregistered competitors will be disqualified</w:t>
      </w:r>
      <w:r w:rsidR="00E06362" w:rsidRPr="00BF7FA0">
        <w:t>.</w:t>
      </w:r>
    </w:p>
    <w:p w14:paraId="1E1861A8" w14:textId="77777777" w:rsidR="005F1812" w:rsidRPr="00BF7FA0" w:rsidRDefault="005F1812">
      <w:pPr>
        <w:ind w:left="-5"/>
      </w:pPr>
    </w:p>
    <w:p w14:paraId="286719D6" w14:textId="4A972AA8" w:rsidR="0093765A" w:rsidRPr="00BF7FA0" w:rsidRDefault="00CA1E8D" w:rsidP="0093765A">
      <w:pPr>
        <w:numPr>
          <w:ilvl w:val="0"/>
          <w:numId w:val="2"/>
        </w:numPr>
        <w:spacing w:after="216" w:line="259" w:lineRule="auto"/>
        <w:ind w:hanging="710"/>
      </w:pPr>
      <w:bookmarkStart w:id="2" w:name="_Hlk523288639"/>
      <w:r w:rsidRPr="00BF7FA0">
        <w:rPr>
          <w:b/>
          <w:u w:val="single" w:color="000000"/>
        </w:rPr>
        <w:t>Scoring</w:t>
      </w:r>
      <w:r w:rsidR="0093765A" w:rsidRPr="00BF7FA0">
        <w:rPr>
          <w:b/>
          <w:u w:val="single" w:color="000000"/>
        </w:rPr>
        <w:t xml:space="preserve">. </w:t>
      </w:r>
    </w:p>
    <w:bookmarkEnd w:id="2"/>
    <w:p w14:paraId="1656FC3D" w14:textId="77777777" w:rsidR="00E00D97" w:rsidRPr="00BF7FA0" w:rsidRDefault="00605665">
      <w:pPr>
        <w:spacing w:after="0" w:line="259" w:lineRule="auto"/>
        <w:ind w:left="-5"/>
      </w:pPr>
      <w:r w:rsidRPr="00BF7FA0">
        <w:rPr>
          <w:b/>
        </w:rPr>
        <w:t>Team Scoring:</w:t>
      </w:r>
    </w:p>
    <w:p w14:paraId="22176D4E" w14:textId="77777777" w:rsidR="00E00D97" w:rsidRPr="00BF7FA0" w:rsidRDefault="00605665">
      <w:pPr>
        <w:ind w:left="-5"/>
      </w:pPr>
      <w:r w:rsidRPr="00BF7FA0">
        <w:t>Team scores for each race are based on the sum of the finish positions of the qualifying team members. Match points are awarded by giving one match point to the last placed team, then incrementing by one for each remaining team, with the winning team receiving the maximum points. If two (or more) teams tie on finish positions, the relative position of the last placed finisher in each team will determine the order for awarding match points.</w:t>
      </w:r>
    </w:p>
    <w:p w14:paraId="77C90533" w14:textId="77777777" w:rsidR="00E00D97" w:rsidRPr="00BF7FA0" w:rsidRDefault="00605665">
      <w:pPr>
        <w:ind w:left="-5"/>
      </w:pPr>
      <w:r w:rsidRPr="00BF7FA0">
        <w:t xml:space="preserve">Young Athletes </w:t>
      </w:r>
      <w:proofErr w:type="gramStart"/>
      <w:r w:rsidRPr="00BF7FA0">
        <w:t>Leagues :</w:t>
      </w:r>
      <w:proofErr w:type="gramEnd"/>
      <w:r w:rsidRPr="00BF7FA0">
        <w:t xml:space="preserve"> Any number may enter with the first three runners to finish scoring.</w:t>
      </w:r>
    </w:p>
    <w:p w14:paraId="75D97ABF" w14:textId="77777777" w:rsidR="00E00D97" w:rsidRPr="00BF7FA0" w:rsidRDefault="00605665">
      <w:pPr>
        <w:ind w:left="-5"/>
      </w:pPr>
      <w:r w:rsidRPr="00BF7FA0">
        <w:t xml:space="preserve">Senior </w:t>
      </w:r>
      <w:proofErr w:type="spellStart"/>
      <w:r w:rsidRPr="00BF7FA0">
        <w:t>Womens'</w:t>
      </w:r>
      <w:proofErr w:type="spellEnd"/>
      <w:r w:rsidRPr="00BF7FA0">
        <w:t xml:space="preserve"> </w:t>
      </w:r>
      <w:proofErr w:type="gramStart"/>
      <w:r w:rsidRPr="00BF7FA0">
        <w:t>League :</w:t>
      </w:r>
      <w:proofErr w:type="gramEnd"/>
      <w:r w:rsidRPr="00BF7FA0">
        <w:t xml:space="preserve"> Any number may enter with the first three runners to finish scoring towards the League Trophy and the first six to finish scoring towards the Six-to-Score Trophy. Senior and Veteran Women will combine for team results.</w:t>
      </w:r>
    </w:p>
    <w:p w14:paraId="3346F017" w14:textId="77777777" w:rsidR="00E00D97" w:rsidRPr="00BF7FA0" w:rsidRDefault="00605665">
      <w:pPr>
        <w:spacing w:after="217"/>
        <w:ind w:left="-5"/>
      </w:pPr>
      <w:r w:rsidRPr="00BF7FA0">
        <w:t xml:space="preserve">Senior </w:t>
      </w:r>
      <w:proofErr w:type="spellStart"/>
      <w:r w:rsidRPr="00BF7FA0">
        <w:t>Mens'</w:t>
      </w:r>
      <w:proofErr w:type="spellEnd"/>
      <w:r w:rsidRPr="00BF7FA0">
        <w:t xml:space="preserve"> </w:t>
      </w:r>
      <w:proofErr w:type="gramStart"/>
      <w:r w:rsidRPr="00BF7FA0">
        <w:t>League :</w:t>
      </w:r>
      <w:proofErr w:type="gramEnd"/>
      <w:r w:rsidRPr="00BF7FA0">
        <w:t xml:space="preserve"> Any number may enter with the first four runners to finish scoring towards the Kent Messenger Cup and the first twelve to finish scoring towards the </w:t>
      </w:r>
      <w:proofErr w:type="spellStart"/>
      <w:r w:rsidRPr="00BF7FA0">
        <w:t>Duodec</w:t>
      </w:r>
      <w:proofErr w:type="spellEnd"/>
      <w:r w:rsidRPr="00BF7FA0">
        <w:t xml:space="preserve"> Trophy. Senior and Veteran Men (but not including Male Veteran 70+ category) will combine for team results.</w:t>
      </w:r>
    </w:p>
    <w:p w14:paraId="43758230" w14:textId="77777777" w:rsidR="00E00D97" w:rsidRPr="00BF7FA0" w:rsidRDefault="00605665">
      <w:pPr>
        <w:spacing w:after="210"/>
        <w:ind w:left="-5"/>
      </w:pPr>
      <w:r w:rsidRPr="00BF7FA0">
        <w:t>There will be no “B” teams in any League.</w:t>
      </w:r>
    </w:p>
    <w:p w14:paraId="0E10517E" w14:textId="77777777" w:rsidR="00E00D97" w:rsidRPr="00BF7FA0" w:rsidRDefault="00605665">
      <w:pPr>
        <w:spacing w:after="0" w:line="259" w:lineRule="auto"/>
        <w:ind w:left="-5"/>
      </w:pPr>
      <w:r w:rsidRPr="00BF7FA0">
        <w:rPr>
          <w:b/>
        </w:rPr>
        <w:t>Team League Scoring.</w:t>
      </w:r>
    </w:p>
    <w:p w14:paraId="23131163" w14:textId="77777777" w:rsidR="00E00D97" w:rsidRPr="00BF7FA0" w:rsidRDefault="00605665">
      <w:pPr>
        <w:ind w:left="-5"/>
      </w:pPr>
      <w:r w:rsidRPr="00BF7FA0">
        <w:t>Team League placings will be determined using the following rules of precedence:</w:t>
      </w:r>
    </w:p>
    <w:p w14:paraId="2D8EC8CD" w14:textId="77777777" w:rsidR="00E00D97" w:rsidRPr="00BF7FA0" w:rsidRDefault="00605665">
      <w:pPr>
        <w:numPr>
          <w:ilvl w:val="0"/>
          <w:numId w:val="3"/>
        </w:numPr>
        <w:ind w:hanging="360"/>
      </w:pPr>
      <w:r w:rsidRPr="00BF7FA0">
        <w:t>The number of team finishes throughout the season.</w:t>
      </w:r>
    </w:p>
    <w:p w14:paraId="59BA1F09" w14:textId="77777777" w:rsidR="00E00D97" w:rsidRPr="00BF7FA0" w:rsidRDefault="00605665">
      <w:pPr>
        <w:numPr>
          <w:ilvl w:val="0"/>
          <w:numId w:val="3"/>
        </w:numPr>
        <w:ind w:hanging="360"/>
      </w:pPr>
      <w:r w:rsidRPr="00BF7FA0">
        <w:t>The total match points.</w:t>
      </w:r>
    </w:p>
    <w:p w14:paraId="54458FCF" w14:textId="77777777" w:rsidR="00E00D97" w:rsidRPr="00BF7FA0" w:rsidRDefault="00605665">
      <w:pPr>
        <w:numPr>
          <w:ilvl w:val="0"/>
          <w:numId w:val="3"/>
        </w:numPr>
        <w:spacing w:after="216"/>
        <w:ind w:hanging="360"/>
      </w:pPr>
      <w:r w:rsidRPr="00BF7FA0">
        <w:t>The total team score (lowest is best).</w:t>
      </w:r>
    </w:p>
    <w:p w14:paraId="0BAAD57D" w14:textId="77777777" w:rsidR="00E00D97" w:rsidRPr="00BF7FA0" w:rsidRDefault="00605665">
      <w:pPr>
        <w:spacing w:after="217"/>
        <w:ind w:left="-5"/>
      </w:pPr>
      <w:r w:rsidRPr="00BF7FA0">
        <w:t xml:space="preserve">If there is a tie for first team place, the award will be made </w:t>
      </w:r>
      <w:proofErr w:type="gramStart"/>
      <w:r w:rsidRPr="00BF7FA0">
        <w:t>jointly</w:t>
      </w:r>
      <w:proofErr w:type="gramEnd"/>
      <w:r w:rsidRPr="00BF7FA0">
        <w:t xml:space="preserve"> and each club will hold the trophy for 6 months.</w:t>
      </w:r>
    </w:p>
    <w:p w14:paraId="33CCD55B" w14:textId="77777777" w:rsidR="00E00D97" w:rsidRPr="00BF7FA0" w:rsidRDefault="00605665">
      <w:pPr>
        <w:spacing w:after="217"/>
        <w:ind w:left="-5"/>
      </w:pPr>
      <w:r w:rsidRPr="00BF7FA0">
        <w:t>To qualify for the Most Improved Club award a Club must have scored match points in at least four of the eight Male and Female Young Athlete team categories, within that season.</w:t>
      </w:r>
    </w:p>
    <w:p w14:paraId="5421DFB2" w14:textId="77777777" w:rsidR="00E00D97" w:rsidRPr="00BF7FA0" w:rsidRDefault="00605665">
      <w:pPr>
        <w:spacing w:after="0" w:line="259" w:lineRule="auto"/>
        <w:ind w:left="-5"/>
      </w:pPr>
      <w:r w:rsidRPr="00BF7FA0">
        <w:rPr>
          <w:b/>
        </w:rPr>
        <w:t>Individual Scoring.</w:t>
      </w:r>
    </w:p>
    <w:p w14:paraId="328F8F20" w14:textId="77777777" w:rsidR="00E00D97" w:rsidRPr="00BF7FA0" w:rsidRDefault="00605665">
      <w:pPr>
        <w:ind w:left="-5"/>
      </w:pPr>
      <w:r w:rsidRPr="00BF7FA0">
        <w:t>Individual league placings will be determined using the following rules of precedence:</w:t>
      </w:r>
    </w:p>
    <w:p w14:paraId="487281D6" w14:textId="77777777" w:rsidR="00E00D97" w:rsidRPr="00BF7FA0" w:rsidRDefault="00605665">
      <w:pPr>
        <w:numPr>
          <w:ilvl w:val="0"/>
          <w:numId w:val="4"/>
        </w:numPr>
        <w:ind w:hanging="360"/>
      </w:pPr>
      <w:r w:rsidRPr="00BF7FA0">
        <w:t>The number of league finishes.</w:t>
      </w:r>
    </w:p>
    <w:p w14:paraId="6BEBC5F5" w14:textId="77777777" w:rsidR="00E00D97" w:rsidRPr="00BF7FA0" w:rsidRDefault="00605665">
      <w:pPr>
        <w:numPr>
          <w:ilvl w:val="0"/>
          <w:numId w:val="4"/>
        </w:numPr>
        <w:ind w:hanging="360"/>
      </w:pPr>
      <w:r w:rsidRPr="00BF7FA0">
        <w:t>The sum of finish positions from all races (race score), lowest is best.</w:t>
      </w:r>
    </w:p>
    <w:p w14:paraId="4F163254" w14:textId="77777777" w:rsidR="00E00D97" w:rsidRPr="00BF7FA0" w:rsidRDefault="00605665">
      <w:pPr>
        <w:numPr>
          <w:ilvl w:val="0"/>
          <w:numId w:val="4"/>
        </w:numPr>
        <w:ind w:hanging="360"/>
      </w:pPr>
      <w:r w:rsidRPr="00BF7FA0">
        <w:t>The best individual performance * compared to other athletes who are tied on race score.</w:t>
      </w:r>
    </w:p>
    <w:p w14:paraId="219590C4" w14:textId="77777777" w:rsidR="00E00D97" w:rsidRPr="00BF7FA0" w:rsidRDefault="00605665">
      <w:pPr>
        <w:numPr>
          <w:ilvl w:val="0"/>
          <w:numId w:val="4"/>
        </w:numPr>
        <w:spacing w:after="216"/>
        <w:ind w:hanging="360"/>
      </w:pPr>
      <w:r w:rsidRPr="00BF7FA0">
        <w:t>The aggregate finish time for all races compared to other tied athletes, lowest is best.</w:t>
      </w:r>
    </w:p>
    <w:p w14:paraId="01DF774A" w14:textId="77777777" w:rsidR="00E00D97" w:rsidRPr="00BF7FA0" w:rsidRDefault="00605665">
      <w:pPr>
        <w:spacing w:after="217"/>
        <w:ind w:left="-5"/>
      </w:pPr>
      <w:r w:rsidRPr="00BF7FA0">
        <w:t>* If two athletes share the same best individual performance, then the next best individual performance will be considered, and so on.</w:t>
      </w:r>
    </w:p>
    <w:p w14:paraId="74EFFB51" w14:textId="77777777" w:rsidR="008D2F06" w:rsidRPr="00BF7FA0" w:rsidRDefault="00605665" w:rsidP="006768CB">
      <w:pPr>
        <w:ind w:left="-5"/>
      </w:pPr>
      <w:r w:rsidRPr="00BF7FA0">
        <w:t xml:space="preserve">The Awards for both First Team and First Individual will be over all four matches. If no team/individual completes all four fixtures, then the best team/individual over three fixtures (but not less than three), will win. This rule concerns first places only and does not apply to the Senior </w:t>
      </w:r>
      <w:proofErr w:type="spellStart"/>
      <w:r w:rsidRPr="00BF7FA0">
        <w:t>Mens'</w:t>
      </w:r>
      <w:proofErr w:type="spellEnd"/>
      <w:r w:rsidRPr="00BF7FA0">
        <w:t xml:space="preserve"> League whose awards will continue </w:t>
      </w:r>
      <w:bookmarkStart w:id="3" w:name="_Hlk523290263"/>
      <w:r w:rsidRPr="00BF7FA0">
        <w:t>to be over all four matches.</w:t>
      </w:r>
      <w:r w:rsidR="00A1288E" w:rsidRPr="00BF7FA0">
        <w:br/>
      </w:r>
      <w:r w:rsidR="00A1288E" w:rsidRPr="00BF7FA0">
        <w:br/>
      </w:r>
      <w:r w:rsidR="008D2F06" w:rsidRPr="00BF7FA0">
        <w:rPr>
          <w:b/>
          <w:u w:val="single" w:color="000000"/>
        </w:rPr>
        <w:lastRenderedPageBreak/>
        <w:t>Awards</w:t>
      </w:r>
      <w:bookmarkEnd w:id="3"/>
      <w:r w:rsidR="00A1288E" w:rsidRPr="00BF7FA0">
        <w:rPr>
          <w:b/>
          <w:u w:val="single" w:color="000000"/>
        </w:rPr>
        <w:br/>
      </w:r>
    </w:p>
    <w:p w14:paraId="35893D6D" w14:textId="77777777" w:rsidR="00E00D97" w:rsidRPr="00BF7FA0" w:rsidRDefault="00605665">
      <w:pPr>
        <w:spacing w:after="0" w:line="259" w:lineRule="auto"/>
        <w:ind w:left="-5"/>
      </w:pPr>
      <w:r w:rsidRPr="00BF7FA0">
        <w:rPr>
          <w:b/>
          <w:u w:val="single" w:color="000000"/>
        </w:rPr>
        <w:t>Ladies</w:t>
      </w:r>
      <w:r w:rsidRPr="00BF7FA0">
        <w:rPr>
          <w:u w:val="single" w:color="000000"/>
        </w:rPr>
        <w:t>:</w:t>
      </w:r>
    </w:p>
    <w:p w14:paraId="6D0657D6" w14:textId="77777777" w:rsidR="00E00D97" w:rsidRPr="00BF7FA0" w:rsidRDefault="00605665">
      <w:pPr>
        <w:ind w:left="-5"/>
      </w:pPr>
      <w:r w:rsidRPr="00BF7FA0">
        <w:t xml:space="preserve">Kent </w:t>
      </w:r>
      <w:proofErr w:type="spellStart"/>
      <w:r w:rsidRPr="00BF7FA0">
        <w:t>Womens'</w:t>
      </w:r>
      <w:proofErr w:type="spellEnd"/>
      <w:r w:rsidRPr="00BF7FA0">
        <w:t xml:space="preserve"> CC League Trophy will be awarded to the Under 13 League Champions.</w:t>
      </w:r>
    </w:p>
    <w:p w14:paraId="27649365" w14:textId="77777777" w:rsidR="00E00D97" w:rsidRPr="00BF7FA0" w:rsidRDefault="00605665">
      <w:pPr>
        <w:ind w:left="-5"/>
      </w:pPr>
      <w:r w:rsidRPr="00BF7FA0">
        <w:t xml:space="preserve">Kent </w:t>
      </w:r>
      <w:proofErr w:type="spellStart"/>
      <w:r w:rsidRPr="00BF7FA0">
        <w:t>Womens'</w:t>
      </w:r>
      <w:proofErr w:type="spellEnd"/>
      <w:r w:rsidRPr="00BF7FA0">
        <w:t xml:space="preserve"> CC League Trophy will be awarded to the Under 15 League Champions.</w:t>
      </w:r>
    </w:p>
    <w:p w14:paraId="58775DD6" w14:textId="77777777" w:rsidR="00E00D97" w:rsidRPr="00BF7FA0" w:rsidRDefault="00605665">
      <w:pPr>
        <w:ind w:left="-5"/>
      </w:pPr>
      <w:r w:rsidRPr="00BF7FA0">
        <w:t xml:space="preserve">Kent </w:t>
      </w:r>
      <w:proofErr w:type="spellStart"/>
      <w:r w:rsidRPr="00BF7FA0">
        <w:t>Womens'</w:t>
      </w:r>
      <w:proofErr w:type="spellEnd"/>
      <w:r w:rsidRPr="00BF7FA0">
        <w:t xml:space="preserve"> CC League Trophy will be awarded to the Under 17 League Champions.</w:t>
      </w:r>
    </w:p>
    <w:p w14:paraId="7657B3E7" w14:textId="77777777" w:rsidR="00E00D97" w:rsidRPr="00BF7FA0" w:rsidRDefault="00605665">
      <w:pPr>
        <w:ind w:left="-5"/>
      </w:pPr>
      <w:r w:rsidRPr="00BF7FA0">
        <w:t xml:space="preserve">Kent </w:t>
      </w:r>
      <w:proofErr w:type="spellStart"/>
      <w:r w:rsidRPr="00BF7FA0">
        <w:t>Womens'</w:t>
      </w:r>
      <w:proofErr w:type="spellEnd"/>
      <w:r w:rsidRPr="00BF7FA0">
        <w:t xml:space="preserve"> CC League Trophy will be awarded to the Under 20 League Champions.</w:t>
      </w:r>
    </w:p>
    <w:p w14:paraId="1D9DAAF8" w14:textId="77777777" w:rsidR="00E00D97" w:rsidRPr="00BF7FA0" w:rsidRDefault="00605665">
      <w:pPr>
        <w:ind w:left="-5"/>
      </w:pPr>
      <w:r w:rsidRPr="00BF7FA0">
        <w:t xml:space="preserve">Kent </w:t>
      </w:r>
      <w:proofErr w:type="spellStart"/>
      <w:r w:rsidRPr="00BF7FA0">
        <w:t>Womens'</w:t>
      </w:r>
      <w:proofErr w:type="spellEnd"/>
      <w:r w:rsidRPr="00BF7FA0">
        <w:t xml:space="preserve"> CC League Trophy will be awarded to the three-to-score Senior </w:t>
      </w:r>
      <w:proofErr w:type="spellStart"/>
      <w:r w:rsidRPr="00BF7FA0">
        <w:t>Womens'</w:t>
      </w:r>
      <w:proofErr w:type="spellEnd"/>
      <w:r w:rsidRPr="00BF7FA0">
        <w:t xml:space="preserve"> League Champions. Kent </w:t>
      </w:r>
      <w:proofErr w:type="spellStart"/>
      <w:r w:rsidRPr="00BF7FA0">
        <w:t>Womens'</w:t>
      </w:r>
      <w:proofErr w:type="spellEnd"/>
      <w:r w:rsidRPr="00BF7FA0">
        <w:t xml:space="preserve"> CC League Six to Score Trophy will be awarded to the six-to-score Senior </w:t>
      </w:r>
      <w:proofErr w:type="spellStart"/>
      <w:r w:rsidRPr="00BF7FA0">
        <w:t>Womens'</w:t>
      </w:r>
      <w:proofErr w:type="spellEnd"/>
      <w:r w:rsidRPr="00BF7FA0">
        <w:t xml:space="preserve"> League Champions.</w:t>
      </w:r>
    </w:p>
    <w:p w14:paraId="44B49DEC" w14:textId="77777777" w:rsidR="00E00D97" w:rsidRPr="00BF7FA0" w:rsidRDefault="00605665">
      <w:pPr>
        <w:ind w:left="-5"/>
      </w:pPr>
      <w:r w:rsidRPr="00BF7FA0">
        <w:t>Royal Bank of Scotland Silver Salver will be awarded to the Overall Winning Club (not including Seniors).</w:t>
      </w:r>
    </w:p>
    <w:p w14:paraId="601B388E" w14:textId="77777777" w:rsidR="00E00D97" w:rsidRPr="00BF7FA0" w:rsidRDefault="00605665">
      <w:pPr>
        <w:spacing w:after="217"/>
        <w:ind w:left="-5" w:right="1582"/>
      </w:pPr>
      <w:r w:rsidRPr="00BF7FA0">
        <w:t>The Cliff Temple Memorial Trophy will be awarded to the best Overall Senior Individual. The Ron Hale Trophy will be awarded to the best Overall Veteran Individual.</w:t>
      </w:r>
    </w:p>
    <w:p w14:paraId="0F5586EA" w14:textId="77777777" w:rsidR="00E00D97" w:rsidRPr="00BF7FA0" w:rsidRDefault="00605665">
      <w:pPr>
        <w:ind w:left="-5"/>
      </w:pPr>
      <w:r w:rsidRPr="00BF7FA0">
        <w:t>1st, 2nd &amp; 3rd individuals in each age group, including Veterans, based on performances over all the League meetings will receive a commemorative plaque.</w:t>
      </w:r>
    </w:p>
    <w:p w14:paraId="5F2584FD" w14:textId="77777777" w:rsidR="00E00D97" w:rsidRPr="00BF7FA0" w:rsidRDefault="00E00D97">
      <w:pPr>
        <w:spacing w:after="0" w:line="259" w:lineRule="auto"/>
        <w:ind w:left="0" w:firstLine="0"/>
      </w:pPr>
    </w:p>
    <w:p w14:paraId="3D6BD0C7" w14:textId="77777777" w:rsidR="00E00D97" w:rsidRPr="00BF7FA0" w:rsidRDefault="00605665">
      <w:pPr>
        <w:spacing w:after="0" w:line="259" w:lineRule="auto"/>
        <w:ind w:left="-5"/>
      </w:pPr>
      <w:r w:rsidRPr="00BF7FA0">
        <w:rPr>
          <w:b/>
          <w:u w:val="single" w:color="000000"/>
        </w:rPr>
        <w:t>Men</w:t>
      </w:r>
      <w:r w:rsidRPr="00BF7FA0">
        <w:rPr>
          <w:u w:val="single" w:color="000000"/>
        </w:rPr>
        <w:t>:</w:t>
      </w:r>
    </w:p>
    <w:p w14:paraId="6C35273A" w14:textId="77777777" w:rsidR="00E00D97" w:rsidRPr="00BF7FA0" w:rsidRDefault="00605665">
      <w:pPr>
        <w:ind w:left="-5"/>
      </w:pPr>
      <w:r w:rsidRPr="00BF7FA0">
        <w:t>The Cove Memorial Cup will be awarded to the Under 13 League Champions.</w:t>
      </w:r>
    </w:p>
    <w:p w14:paraId="4E2EBA1B" w14:textId="77777777" w:rsidR="00E00D97" w:rsidRPr="00BF7FA0" w:rsidRDefault="00605665">
      <w:pPr>
        <w:ind w:left="-5"/>
      </w:pPr>
      <w:r w:rsidRPr="00BF7FA0">
        <w:t>The Medway Cup will be awarded to the Under 15 League Champions.</w:t>
      </w:r>
    </w:p>
    <w:p w14:paraId="71A67625" w14:textId="77777777" w:rsidR="00E00D97" w:rsidRPr="00BF7FA0" w:rsidRDefault="00605665">
      <w:pPr>
        <w:ind w:left="-5"/>
      </w:pPr>
      <w:r w:rsidRPr="00BF7FA0">
        <w:t xml:space="preserve">The Youth Cup will be awarded </w:t>
      </w:r>
      <w:proofErr w:type="gramStart"/>
      <w:r w:rsidRPr="00BF7FA0">
        <w:t>to  the</w:t>
      </w:r>
      <w:proofErr w:type="gramEnd"/>
      <w:r w:rsidRPr="00BF7FA0">
        <w:t xml:space="preserve"> Under 17 League Champions.</w:t>
      </w:r>
    </w:p>
    <w:p w14:paraId="1A0F6F91" w14:textId="77777777" w:rsidR="00E00D97" w:rsidRPr="00BF7FA0" w:rsidRDefault="00605665">
      <w:pPr>
        <w:ind w:left="-5"/>
      </w:pPr>
      <w:r w:rsidRPr="00BF7FA0">
        <w:t>The Alan Brent Shield will be awarded to the Under 20 League Champions.</w:t>
      </w:r>
    </w:p>
    <w:p w14:paraId="5D37C68B" w14:textId="77777777" w:rsidR="00E00D97" w:rsidRPr="00BF7FA0" w:rsidRDefault="00605665">
      <w:pPr>
        <w:ind w:left="-5"/>
      </w:pPr>
      <w:r w:rsidRPr="00BF7FA0">
        <w:t xml:space="preserve">The Kent Messenger Cup will be awarded to the four-to-score Senior </w:t>
      </w:r>
      <w:proofErr w:type="spellStart"/>
      <w:r w:rsidRPr="00BF7FA0">
        <w:t>Mens'</w:t>
      </w:r>
      <w:proofErr w:type="spellEnd"/>
      <w:r w:rsidRPr="00BF7FA0">
        <w:t xml:space="preserve"> League Champions.</w:t>
      </w:r>
    </w:p>
    <w:p w14:paraId="3FC8BD87" w14:textId="77777777" w:rsidR="00E00D97" w:rsidRPr="00BF7FA0" w:rsidRDefault="00605665">
      <w:pPr>
        <w:ind w:left="-5"/>
      </w:pPr>
      <w:r w:rsidRPr="00BF7FA0">
        <w:t xml:space="preserve">The </w:t>
      </w:r>
      <w:proofErr w:type="spellStart"/>
      <w:r w:rsidRPr="00BF7FA0">
        <w:t>Duodec</w:t>
      </w:r>
      <w:proofErr w:type="spellEnd"/>
      <w:r w:rsidRPr="00BF7FA0">
        <w:t xml:space="preserve"> Trophy will be awarded to the twelve-to-score Senior </w:t>
      </w:r>
      <w:proofErr w:type="spellStart"/>
      <w:r w:rsidRPr="00BF7FA0">
        <w:t>Mens'</w:t>
      </w:r>
      <w:proofErr w:type="spellEnd"/>
      <w:r w:rsidRPr="00BF7FA0">
        <w:t xml:space="preserve"> League Champions.</w:t>
      </w:r>
    </w:p>
    <w:p w14:paraId="131BC7A0" w14:textId="77777777" w:rsidR="00E00D97" w:rsidRPr="00BF7FA0" w:rsidRDefault="00605665">
      <w:pPr>
        <w:ind w:left="-5"/>
      </w:pPr>
      <w:r w:rsidRPr="00BF7FA0">
        <w:t>The Doris Lucas Trophy will be awarded to the Overall Winning Club (not including Seniors).</w:t>
      </w:r>
    </w:p>
    <w:p w14:paraId="2BC607F6" w14:textId="77777777" w:rsidR="00E00D97" w:rsidRPr="00BF7FA0" w:rsidRDefault="00605665">
      <w:pPr>
        <w:spacing w:after="217"/>
        <w:ind w:left="-5" w:right="227"/>
      </w:pPr>
      <w:r w:rsidRPr="00BF7FA0">
        <w:t>The Kent Cross Country League Individual Trophy will be awarded to the best Overall Senior Individual. The Dartford Harriers Shield will be awarded to the best Overall Veteran Individual.</w:t>
      </w:r>
    </w:p>
    <w:p w14:paraId="672C431A" w14:textId="77777777" w:rsidR="00E00D97" w:rsidRPr="00BF7FA0" w:rsidRDefault="00605665">
      <w:pPr>
        <w:spacing w:after="217"/>
        <w:ind w:left="-5"/>
      </w:pPr>
      <w:r w:rsidRPr="00BF7FA0">
        <w:t>1st, 2nd &amp; 3rd individuals in each age group, including Veterans, based on performances over all the League meetings will receive a commemorative plaque.</w:t>
      </w:r>
    </w:p>
    <w:p w14:paraId="28173B60" w14:textId="77777777" w:rsidR="00E00D97" w:rsidRPr="00BF7FA0" w:rsidRDefault="00605665">
      <w:pPr>
        <w:spacing w:after="0" w:line="259" w:lineRule="auto"/>
        <w:ind w:left="-5"/>
      </w:pPr>
      <w:r w:rsidRPr="00BF7FA0">
        <w:rPr>
          <w:u w:val="single" w:color="000000"/>
        </w:rPr>
        <w:t>Young Athletes Categories, Male and Female:</w:t>
      </w:r>
    </w:p>
    <w:p w14:paraId="1E4DA02D" w14:textId="77777777" w:rsidR="00E00D97" w:rsidRPr="00BF7FA0" w:rsidRDefault="00605665">
      <w:pPr>
        <w:ind w:left="-5"/>
      </w:pPr>
      <w:r w:rsidRPr="00BF7FA0">
        <w:t>The Neil Smith Trophy will be awarded to the Most Improved Club.</w:t>
      </w:r>
    </w:p>
    <w:p w14:paraId="2306B112" w14:textId="77777777" w:rsidR="008D2F06" w:rsidRPr="00BF7FA0" w:rsidRDefault="008D2F06">
      <w:pPr>
        <w:ind w:left="-5"/>
      </w:pPr>
    </w:p>
    <w:p w14:paraId="52C3C765" w14:textId="77777777" w:rsidR="008D2F06" w:rsidRPr="00BF7FA0" w:rsidRDefault="008D2F06" w:rsidP="008D2F06">
      <w:pPr>
        <w:numPr>
          <w:ilvl w:val="0"/>
          <w:numId w:val="2"/>
        </w:numPr>
        <w:spacing w:after="216" w:line="259" w:lineRule="auto"/>
        <w:ind w:left="710" w:hanging="710"/>
      </w:pPr>
      <w:bookmarkStart w:id="4" w:name="_Hlk523291144"/>
      <w:r w:rsidRPr="00BF7FA0">
        <w:rPr>
          <w:b/>
          <w:u w:val="single" w:color="000000"/>
        </w:rPr>
        <w:t>Fees and Entry</w:t>
      </w:r>
    </w:p>
    <w:bookmarkEnd w:id="4"/>
    <w:p w14:paraId="3BC54EF3" w14:textId="40B327CC" w:rsidR="00E00D97" w:rsidRPr="00BF7FA0" w:rsidRDefault="00605665">
      <w:pPr>
        <w:ind w:left="-5"/>
        <w:rPr>
          <w:color w:val="7030A0"/>
        </w:rPr>
      </w:pPr>
      <w:r w:rsidRPr="00BF7FA0">
        <w:rPr>
          <w:b/>
          <w:u w:val="single" w:color="000000"/>
        </w:rPr>
        <w:t xml:space="preserve">Entry fee: </w:t>
      </w:r>
      <w:r w:rsidRPr="00BF7FA0">
        <w:t xml:space="preserve">The entry fee will be </w:t>
      </w:r>
      <w:r w:rsidRPr="00BF7FA0">
        <w:rPr>
          <w:b/>
          <w:color w:val="auto"/>
        </w:rPr>
        <w:t>£</w:t>
      </w:r>
      <w:r w:rsidR="00B76009" w:rsidRPr="00BF7FA0">
        <w:rPr>
          <w:b/>
          <w:color w:val="auto"/>
        </w:rPr>
        <w:t>10</w:t>
      </w:r>
      <w:r w:rsidRPr="00BF7FA0">
        <w:rPr>
          <w:b/>
          <w:color w:val="auto"/>
        </w:rPr>
        <w:t>.00</w:t>
      </w:r>
      <w:r w:rsidRPr="00BF7FA0">
        <w:rPr>
          <w:color w:val="auto"/>
        </w:rPr>
        <w:t xml:space="preserve"> </w:t>
      </w:r>
      <w:r w:rsidRPr="00BF7FA0">
        <w:t xml:space="preserve">per individual per season. There is no team fee. </w:t>
      </w:r>
      <w:r w:rsidR="008D2F06" w:rsidRPr="00BF7FA0">
        <w:rPr>
          <w:color w:val="auto"/>
        </w:rPr>
        <w:t xml:space="preserve">The fee payment method </w:t>
      </w:r>
      <w:r w:rsidR="005644F5" w:rsidRPr="00BF7FA0">
        <w:rPr>
          <w:color w:val="auto"/>
        </w:rPr>
        <w:t>must be</w:t>
      </w:r>
      <w:r w:rsidR="008D2F06" w:rsidRPr="00BF7FA0">
        <w:rPr>
          <w:color w:val="auto"/>
        </w:rPr>
        <w:t xml:space="preserve"> by BACS transfer</w:t>
      </w:r>
      <w:r w:rsidR="000921E9" w:rsidRPr="00BF7FA0">
        <w:rPr>
          <w:color w:val="auto"/>
        </w:rPr>
        <w:t xml:space="preserve"> to</w:t>
      </w:r>
      <w:r w:rsidR="008D2F06" w:rsidRPr="00BF7FA0">
        <w:rPr>
          <w:color w:val="auto"/>
        </w:rPr>
        <w:t xml:space="preserve"> </w:t>
      </w:r>
      <w:r w:rsidR="000921E9" w:rsidRPr="00BF7FA0">
        <w:rPr>
          <w:color w:val="auto"/>
        </w:rPr>
        <w:t xml:space="preserve">Kent County Athletics </w:t>
      </w:r>
      <w:proofErr w:type="gramStart"/>
      <w:r w:rsidR="000921E9" w:rsidRPr="00BF7FA0">
        <w:rPr>
          <w:color w:val="auto"/>
        </w:rPr>
        <w:t>Association(</w:t>
      </w:r>
      <w:proofErr w:type="gramEnd"/>
      <w:r w:rsidR="000921E9" w:rsidRPr="00BF7FA0">
        <w:rPr>
          <w:color w:val="auto"/>
        </w:rPr>
        <w:t>Kent County A.A) at Barclays Sort Code 20-06-72 Account number: 40546445 Account No.: 40546445 Account Name: Kent County Athletic Association</w:t>
      </w:r>
      <w:r w:rsidR="008D2F06" w:rsidRPr="00BF7FA0">
        <w:rPr>
          <w:color w:val="auto"/>
        </w:rPr>
        <w:t xml:space="preserve">. </w:t>
      </w:r>
      <w:r w:rsidR="000921E9" w:rsidRPr="00BF7FA0">
        <w:rPr>
          <w:color w:val="auto"/>
        </w:rPr>
        <w:t xml:space="preserve">Please use a payment reference of "KXCL" followed by your </w:t>
      </w:r>
      <w:proofErr w:type="gramStart"/>
      <w:r w:rsidR="000921E9" w:rsidRPr="00BF7FA0">
        <w:rPr>
          <w:color w:val="auto"/>
        </w:rPr>
        <w:t>club</w:t>
      </w:r>
      <w:proofErr w:type="gramEnd"/>
      <w:r w:rsidR="000921E9" w:rsidRPr="00BF7FA0">
        <w:rPr>
          <w:color w:val="auto"/>
        </w:rPr>
        <w:t xml:space="preserve"> name. </w:t>
      </w:r>
      <w:r w:rsidR="005644F5" w:rsidRPr="00BF7FA0">
        <w:rPr>
          <w:color w:val="auto"/>
        </w:rPr>
        <w:t>Payment by cheque is not permitted.</w:t>
      </w:r>
    </w:p>
    <w:p w14:paraId="1B729147" w14:textId="77777777" w:rsidR="008C3E18" w:rsidRPr="00BF7FA0" w:rsidRDefault="008C3E18">
      <w:pPr>
        <w:ind w:left="-5"/>
      </w:pPr>
    </w:p>
    <w:p w14:paraId="153C11D5" w14:textId="787B279A" w:rsidR="008C3E18" w:rsidRPr="00BF7FA0" w:rsidRDefault="008C3E18">
      <w:pPr>
        <w:ind w:left="-5"/>
        <w:rPr>
          <w:color w:val="auto"/>
        </w:rPr>
      </w:pPr>
      <w:r w:rsidRPr="00BF7FA0">
        <w:rPr>
          <w:color w:val="auto"/>
        </w:rPr>
        <w:t>A fee of</w:t>
      </w:r>
      <w:r w:rsidRPr="00BF7FA0">
        <w:rPr>
          <w:b/>
          <w:color w:val="auto"/>
        </w:rPr>
        <w:t xml:space="preserve"> £5.00 </w:t>
      </w:r>
      <w:r w:rsidRPr="00BF7FA0">
        <w:rPr>
          <w:color w:val="auto"/>
        </w:rPr>
        <w:t>will charged for replacement Race Numbers</w:t>
      </w:r>
      <w:r w:rsidR="00646980" w:rsidRPr="00BF7FA0">
        <w:rPr>
          <w:color w:val="auto"/>
        </w:rPr>
        <w:t xml:space="preserve"> to cover the cost of timing chips and administration.</w:t>
      </w:r>
    </w:p>
    <w:p w14:paraId="3C84E555" w14:textId="77777777" w:rsidR="006768CB" w:rsidRPr="00BF7FA0" w:rsidRDefault="006768CB" w:rsidP="006768CB">
      <w:pPr>
        <w:ind w:left="0" w:firstLine="0"/>
      </w:pPr>
    </w:p>
    <w:p w14:paraId="515EB642" w14:textId="77777777" w:rsidR="006768CB" w:rsidRPr="00BF7FA0" w:rsidRDefault="006768CB" w:rsidP="006768CB">
      <w:pPr>
        <w:ind w:left="0" w:firstLine="0"/>
      </w:pPr>
      <w:r w:rsidRPr="00BF7FA0">
        <w:rPr>
          <w:b/>
          <w:u w:val="single"/>
        </w:rPr>
        <w:t>9</w:t>
      </w:r>
      <w:r w:rsidRPr="00BF7FA0">
        <w:rPr>
          <w:b/>
        </w:rPr>
        <w:tab/>
      </w:r>
      <w:r w:rsidR="00605665" w:rsidRPr="00BF7FA0">
        <w:rPr>
          <w:b/>
          <w:u w:val="single"/>
        </w:rPr>
        <w:t>Entry declaration</w:t>
      </w:r>
      <w:r w:rsidRPr="00BF7FA0">
        <w:rPr>
          <w:b/>
        </w:rPr>
        <w:t>.</w:t>
      </w:r>
    </w:p>
    <w:p w14:paraId="3982EDA6" w14:textId="77777777" w:rsidR="006768CB" w:rsidRPr="00BF7FA0" w:rsidRDefault="006768CB">
      <w:pPr>
        <w:ind w:left="-5"/>
      </w:pPr>
    </w:p>
    <w:p w14:paraId="6EE3D3D1" w14:textId="77777777" w:rsidR="00E00D97" w:rsidRPr="00BF7FA0" w:rsidRDefault="00605665">
      <w:pPr>
        <w:ind w:left="-5"/>
      </w:pPr>
      <w:r w:rsidRPr="00BF7FA0">
        <w:t xml:space="preserve">All athlete declarations must provide:  Name; Gender; Date-of-Birth; England Athletics </w:t>
      </w:r>
    </w:p>
    <w:p w14:paraId="3541E2F3" w14:textId="77777777" w:rsidR="00E00D97" w:rsidRPr="00BF7FA0" w:rsidRDefault="008D2F06">
      <w:pPr>
        <w:spacing w:after="217"/>
        <w:ind w:left="-5"/>
      </w:pPr>
      <w:r w:rsidRPr="00BF7FA0">
        <w:lastRenderedPageBreak/>
        <w:t xml:space="preserve">Unique </w:t>
      </w:r>
      <w:r w:rsidR="00605665" w:rsidRPr="00BF7FA0">
        <w:t>Registration Number * and Affiliated Club name. Pre-season declarations should be sent, w</w:t>
      </w:r>
      <w:r w:rsidR="00605665" w:rsidRPr="00BF7FA0">
        <w:rPr>
          <w:color w:val="auto"/>
        </w:rPr>
        <w:t xml:space="preserve">ith </w:t>
      </w:r>
      <w:r w:rsidR="007F784A" w:rsidRPr="00BF7FA0">
        <w:rPr>
          <w:color w:val="auto"/>
        </w:rPr>
        <w:t xml:space="preserve">BACS notification or </w:t>
      </w:r>
      <w:r w:rsidR="00605665" w:rsidRPr="00BF7FA0">
        <w:rPr>
          <w:color w:val="auto"/>
        </w:rPr>
        <w:t xml:space="preserve">payment, to the Entry Secretary at least two weeks before the first fixture. </w:t>
      </w:r>
      <w:r w:rsidR="00A1288E" w:rsidRPr="00BF7FA0">
        <w:rPr>
          <w:color w:val="auto"/>
        </w:rPr>
        <w:br/>
      </w:r>
      <w:r w:rsidR="00605665" w:rsidRPr="00BF7FA0">
        <w:rPr>
          <w:color w:val="auto"/>
        </w:rPr>
        <w:t xml:space="preserve">* EA </w:t>
      </w:r>
      <w:r w:rsidRPr="00BF7FA0">
        <w:rPr>
          <w:color w:val="auto"/>
        </w:rPr>
        <w:t>URN</w:t>
      </w:r>
      <w:r w:rsidR="00605665" w:rsidRPr="00BF7FA0">
        <w:rPr>
          <w:color w:val="auto"/>
        </w:rPr>
        <w:t xml:space="preserve"> does not apply to young athletes competing for school teams.</w:t>
      </w:r>
    </w:p>
    <w:p w14:paraId="3BAC5F04" w14:textId="6B3E2BBC" w:rsidR="00E00D97" w:rsidRPr="00BF7FA0" w:rsidRDefault="00605665">
      <w:pPr>
        <w:spacing w:after="217"/>
        <w:ind w:left="-5"/>
      </w:pPr>
      <w:r w:rsidRPr="00BF7FA0">
        <w:rPr>
          <w:b/>
          <w:u w:val="single" w:color="000000"/>
        </w:rPr>
        <w:t>In-Season entries:</w:t>
      </w:r>
      <w:r w:rsidRPr="00BF7FA0">
        <w:t xml:space="preserve"> Additional entries may be submitted throughout the season. Entry declarations should be made in writing (by post or email) to the Entry Secretary, no later than the Wednesday preceding the fixture. Payment for In-Season entries must be made in cash or by cheque on the day of the fixture on receipt of Race</w:t>
      </w:r>
      <w:r w:rsidR="007F784A" w:rsidRPr="00BF7FA0">
        <w:t xml:space="preserve"> </w:t>
      </w:r>
      <w:r w:rsidRPr="00BF7FA0">
        <w:t xml:space="preserve">Numbers. </w:t>
      </w:r>
      <w:r w:rsidRPr="00BF7FA0">
        <w:rPr>
          <w:b/>
        </w:rPr>
        <w:t>No on-the-day entries will be accepted</w:t>
      </w:r>
      <w:r w:rsidRPr="00BF7FA0">
        <w:t>.</w:t>
      </w:r>
    </w:p>
    <w:p w14:paraId="5EC5F504" w14:textId="77777777" w:rsidR="003631FE" w:rsidRPr="00BF7FA0" w:rsidRDefault="00605665">
      <w:pPr>
        <w:spacing w:after="462"/>
        <w:ind w:left="-5"/>
      </w:pPr>
      <w:r w:rsidRPr="00BF7FA0">
        <w:rPr>
          <w:b/>
          <w:u w:val="single" w:color="000000"/>
        </w:rPr>
        <w:t>Guests:</w:t>
      </w:r>
      <w:r w:rsidRPr="00BF7FA0">
        <w:t xml:space="preserve"> Guest entries are </w:t>
      </w:r>
      <w:r w:rsidRPr="00BF7FA0">
        <w:rPr>
          <w:b/>
          <w:bCs/>
          <w:u w:val="single"/>
        </w:rPr>
        <w:t>not</w:t>
      </w:r>
      <w:r w:rsidRPr="00BF7FA0">
        <w:rPr>
          <w:b/>
          <w:bCs/>
        </w:rPr>
        <w:t xml:space="preserve"> </w:t>
      </w:r>
      <w:r w:rsidRPr="00BF7FA0">
        <w:t>permitted.</w:t>
      </w:r>
    </w:p>
    <w:p w14:paraId="6B558F1D" w14:textId="77777777" w:rsidR="00E00D97" w:rsidRPr="00BF7FA0" w:rsidRDefault="00605665">
      <w:pPr>
        <w:numPr>
          <w:ilvl w:val="0"/>
          <w:numId w:val="5"/>
        </w:numPr>
        <w:spacing w:after="0" w:line="259" w:lineRule="auto"/>
        <w:ind w:hanging="710"/>
      </w:pPr>
      <w:r w:rsidRPr="00BF7FA0">
        <w:rPr>
          <w:b/>
          <w:u w:val="single" w:color="000000"/>
        </w:rPr>
        <w:t xml:space="preserve">Race organization. </w:t>
      </w:r>
      <w:r w:rsidR="007F784A" w:rsidRPr="00BF7FA0">
        <w:rPr>
          <w:b/>
          <w:u w:val="single" w:color="000000"/>
        </w:rPr>
        <w:br/>
      </w:r>
    </w:p>
    <w:p w14:paraId="4C60449E" w14:textId="77777777" w:rsidR="00E00D97" w:rsidRPr="00BF7FA0" w:rsidRDefault="00605665">
      <w:pPr>
        <w:spacing w:after="217"/>
        <w:ind w:left="-5"/>
      </w:pPr>
      <w:r w:rsidRPr="00BF7FA0">
        <w:t xml:space="preserve">The Host Club will be responsible for obtaining England Athletics Race Permit; Course measuring &amp; marking and toilet facilities. Changing facilities (if available) and refreshments may be provided at the discretion of the Host Club. </w:t>
      </w:r>
    </w:p>
    <w:p w14:paraId="24354F9F" w14:textId="77777777" w:rsidR="00E00D97" w:rsidRPr="00BF7FA0" w:rsidRDefault="00605665">
      <w:pPr>
        <w:spacing w:after="217"/>
        <w:ind w:left="-5"/>
      </w:pPr>
      <w:r w:rsidRPr="00BF7FA0">
        <w:t>The League Organising Committee (not the Host Club) will be responsible for booking the First-Aid contractor for all fixtures.</w:t>
      </w:r>
    </w:p>
    <w:p w14:paraId="2C3C41A8" w14:textId="77777777" w:rsidR="00E00D97" w:rsidRPr="00BF7FA0" w:rsidRDefault="00605665">
      <w:pPr>
        <w:numPr>
          <w:ilvl w:val="0"/>
          <w:numId w:val="5"/>
        </w:numPr>
        <w:spacing w:after="216" w:line="259" w:lineRule="auto"/>
        <w:ind w:hanging="710"/>
        <w:rPr>
          <w:b/>
          <w:color w:val="auto"/>
        </w:rPr>
      </w:pPr>
      <w:r w:rsidRPr="00BF7FA0">
        <w:rPr>
          <w:b/>
          <w:color w:val="auto"/>
          <w:u w:val="single" w:color="000000"/>
        </w:rPr>
        <w:t xml:space="preserve">Remuneration. </w:t>
      </w:r>
    </w:p>
    <w:p w14:paraId="1EF90ED5" w14:textId="3C670539" w:rsidR="00290C8A" w:rsidRPr="00BF7FA0" w:rsidRDefault="00290C8A" w:rsidP="00290C8A">
      <w:pPr>
        <w:spacing w:line="240" w:lineRule="auto"/>
        <w:rPr>
          <w:rFonts w:ascii="Arial" w:hAnsi="Arial" w:cs="Arial"/>
          <w:sz w:val="18"/>
          <w:szCs w:val="18"/>
        </w:rPr>
      </w:pPr>
      <w:r w:rsidRPr="00BF7FA0">
        <w:rPr>
          <w:rFonts w:ascii="Arial" w:hAnsi="Arial" w:cs="Arial"/>
          <w:sz w:val="18"/>
          <w:szCs w:val="18"/>
        </w:rPr>
        <w:t xml:space="preserve">Kent County AA will reimburse each Host Club the </w:t>
      </w:r>
      <w:r w:rsidRPr="00BF7FA0">
        <w:rPr>
          <w:rFonts w:ascii="Arial" w:hAnsi="Arial" w:cs="Arial"/>
          <w:b/>
          <w:bCs/>
          <w:sz w:val="18"/>
          <w:szCs w:val="18"/>
        </w:rPr>
        <w:t>FULL</w:t>
      </w:r>
      <w:r w:rsidRPr="00BF7FA0">
        <w:rPr>
          <w:rFonts w:ascii="Arial" w:hAnsi="Arial" w:cs="Arial"/>
          <w:sz w:val="18"/>
          <w:szCs w:val="18"/>
        </w:rPr>
        <w:t xml:space="preserve"> cost of the hire of facilities, together with the cost of the hire of mobile toilets when required.</w:t>
      </w:r>
      <w:r w:rsidRPr="00BF7FA0">
        <w:rPr>
          <w:rFonts w:ascii="Arial" w:hAnsi="Arial" w:cs="Arial"/>
          <w:sz w:val="18"/>
          <w:szCs w:val="18"/>
        </w:rPr>
        <w:br/>
      </w:r>
    </w:p>
    <w:p w14:paraId="53BABA53" w14:textId="163F6A53" w:rsidR="00290C8A" w:rsidRPr="00BF7FA0" w:rsidRDefault="00290C8A" w:rsidP="00290C8A">
      <w:pPr>
        <w:spacing w:line="240" w:lineRule="auto"/>
        <w:rPr>
          <w:rFonts w:ascii="Arial" w:hAnsi="Arial" w:cs="Arial"/>
          <w:sz w:val="18"/>
          <w:szCs w:val="18"/>
        </w:rPr>
      </w:pPr>
      <w:r w:rsidRPr="00BF7FA0">
        <w:rPr>
          <w:rFonts w:ascii="Arial" w:hAnsi="Arial" w:cs="Arial"/>
          <w:sz w:val="18"/>
          <w:szCs w:val="18"/>
        </w:rPr>
        <w:t xml:space="preserve">Host Clubs </w:t>
      </w:r>
      <w:r w:rsidRPr="00BF7FA0">
        <w:rPr>
          <w:rFonts w:ascii="Arial" w:hAnsi="Arial" w:cs="Arial"/>
          <w:b/>
          <w:bCs/>
          <w:sz w:val="18"/>
          <w:szCs w:val="18"/>
        </w:rPr>
        <w:t xml:space="preserve">MUST </w:t>
      </w:r>
      <w:r w:rsidRPr="00BF7FA0">
        <w:rPr>
          <w:rFonts w:ascii="Arial" w:hAnsi="Arial" w:cs="Arial"/>
          <w:sz w:val="18"/>
          <w:szCs w:val="18"/>
        </w:rPr>
        <w:t xml:space="preserve">submit an invoice within </w:t>
      </w:r>
      <w:r w:rsidRPr="00BF7FA0">
        <w:rPr>
          <w:rFonts w:ascii="Arial" w:hAnsi="Arial" w:cs="Arial"/>
          <w:b/>
          <w:bCs/>
          <w:sz w:val="18"/>
          <w:szCs w:val="18"/>
        </w:rPr>
        <w:t>1 MONTH</w:t>
      </w:r>
      <w:r w:rsidRPr="00BF7FA0">
        <w:rPr>
          <w:rFonts w:ascii="Arial" w:hAnsi="Arial" w:cs="Arial"/>
          <w:sz w:val="18"/>
          <w:szCs w:val="18"/>
        </w:rPr>
        <w:t xml:space="preserve"> of the fixture.</w:t>
      </w:r>
      <w:r w:rsidRPr="00BF7FA0">
        <w:rPr>
          <w:rFonts w:ascii="Arial" w:hAnsi="Arial" w:cs="Arial"/>
          <w:sz w:val="18"/>
          <w:szCs w:val="18"/>
        </w:rPr>
        <w:br/>
      </w:r>
    </w:p>
    <w:p w14:paraId="3D8ADDCA" w14:textId="52C8A291" w:rsidR="00290C8A" w:rsidRPr="00BF7FA0" w:rsidRDefault="00290C8A" w:rsidP="00290C8A">
      <w:pPr>
        <w:spacing w:line="240" w:lineRule="auto"/>
        <w:rPr>
          <w:rFonts w:ascii="Arial" w:hAnsi="Arial" w:cs="Arial"/>
          <w:sz w:val="18"/>
          <w:szCs w:val="18"/>
        </w:rPr>
      </w:pPr>
      <w:r w:rsidRPr="00BF7FA0">
        <w:rPr>
          <w:rFonts w:ascii="Arial" w:hAnsi="Arial" w:cs="Arial"/>
          <w:sz w:val="18"/>
          <w:szCs w:val="18"/>
        </w:rPr>
        <w:t>Kent County AA will book the First Aid cover for all fixtures and pay the full cost direct to the Company concerned.</w:t>
      </w:r>
      <w:r w:rsidRPr="00BF7FA0">
        <w:rPr>
          <w:rFonts w:ascii="Arial" w:hAnsi="Arial" w:cs="Arial"/>
          <w:sz w:val="18"/>
          <w:szCs w:val="18"/>
        </w:rPr>
        <w:br/>
      </w:r>
    </w:p>
    <w:p w14:paraId="63A40ADD" w14:textId="77777777" w:rsidR="00E00D97" w:rsidRPr="00BF7FA0" w:rsidRDefault="00605665">
      <w:pPr>
        <w:numPr>
          <w:ilvl w:val="0"/>
          <w:numId w:val="5"/>
        </w:numPr>
        <w:spacing w:after="0" w:line="259" w:lineRule="auto"/>
        <w:ind w:hanging="710"/>
      </w:pPr>
      <w:r w:rsidRPr="00BF7FA0">
        <w:rPr>
          <w:b/>
          <w:u w:val="single" w:color="000000"/>
        </w:rPr>
        <w:t xml:space="preserve">Results. </w:t>
      </w:r>
      <w:r w:rsidR="00CE494D" w:rsidRPr="00BF7FA0">
        <w:rPr>
          <w:b/>
          <w:u w:val="single" w:color="000000"/>
        </w:rPr>
        <w:br/>
      </w:r>
    </w:p>
    <w:p w14:paraId="2741AF08" w14:textId="23218D90" w:rsidR="00E00D97" w:rsidRPr="00BF7FA0" w:rsidRDefault="00662893">
      <w:pPr>
        <w:spacing w:after="210"/>
        <w:ind w:left="-5"/>
      </w:pPr>
      <w:r w:rsidRPr="00BF7FA0">
        <w:t>Provisional race results will be displayed at each meeting and should be available on https://www.stuweb.co.uk/results.html. Confirmed overall individual and team r</w:t>
      </w:r>
      <w:r w:rsidR="00605665" w:rsidRPr="00BF7FA0">
        <w:t>esults will be published on the KCAA website, as soon as practicable after each meeting.</w:t>
      </w:r>
    </w:p>
    <w:p w14:paraId="1DE48B38" w14:textId="77777777" w:rsidR="00E00D97" w:rsidRPr="00BF7FA0" w:rsidRDefault="00605665">
      <w:pPr>
        <w:numPr>
          <w:ilvl w:val="0"/>
          <w:numId w:val="5"/>
        </w:numPr>
        <w:spacing w:after="0" w:line="259" w:lineRule="auto"/>
        <w:ind w:hanging="710"/>
      </w:pPr>
      <w:r w:rsidRPr="00BF7FA0">
        <w:rPr>
          <w:b/>
          <w:u w:val="single" w:color="000000"/>
        </w:rPr>
        <w:t xml:space="preserve">Trophy responsibilities. </w:t>
      </w:r>
      <w:r w:rsidR="00CE494D" w:rsidRPr="00BF7FA0">
        <w:rPr>
          <w:b/>
          <w:u w:val="single" w:color="000000"/>
        </w:rPr>
        <w:br/>
      </w:r>
    </w:p>
    <w:p w14:paraId="63BD977E" w14:textId="77777777" w:rsidR="00E00D97" w:rsidRPr="00BF7FA0" w:rsidRDefault="00605665">
      <w:pPr>
        <w:ind w:left="-5"/>
      </w:pPr>
      <w:r w:rsidRPr="00BF7FA0">
        <w:t xml:space="preserve">Clubs will be responsible for all trophies awarded to their teams and/or individuals, and for ensuring that they are returned, cleaned and engraved, for re-presenting. </w:t>
      </w:r>
    </w:p>
    <w:p w14:paraId="7B69A6CB" w14:textId="77777777" w:rsidR="00E00D97" w:rsidRPr="00BF7FA0" w:rsidRDefault="00605665">
      <w:pPr>
        <w:spacing w:after="216" w:line="259" w:lineRule="auto"/>
        <w:ind w:left="-5"/>
        <w:rPr>
          <w:b/>
        </w:rPr>
      </w:pPr>
      <w:r w:rsidRPr="00BF7FA0">
        <w:rPr>
          <w:b/>
        </w:rPr>
        <w:t>Trophies should be returned by the third fixture in the season at the latest.</w:t>
      </w:r>
    </w:p>
    <w:p w14:paraId="1F30BAC6" w14:textId="5C3D4034" w:rsidR="00717B6E" w:rsidRPr="00BF7FA0" w:rsidRDefault="009A1D2C" w:rsidP="009A1D2C">
      <w:pPr>
        <w:numPr>
          <w:ilvl w:val="0"/>
          <w:numId w:val="5"/>
        </w:numPr>
        <w:spacing w:after="0" w:line="259" w:lineRule="auto"/>
        <w:ind w:left="0" w:firstLine="0"/>
        <w:rPr>
          <w:color w:val="auto"/>
        </w:rPr>
      </w:pPr>
      <w:r w:rsidRPr="00BF7FA0">
        <w:rPr>
          <w:b/>
          <w:color w:val="auto"/>
          <w:u w:val="single" w:color="000000"/>
        </w:rPr>
        <w:t xml:space="preserve">Volunteer Club Officials </w:t>
      </w:r>
      <w:r w:rsidRPr="00BF7FA0">
        <w:rPr>
          <w:b/>
          <w:color w:val="auto"/>
          <w:u w:val="single" w:color="000000"/>
        </w:rPr>
        <w:br/>
      </w:r>
      <w:r w:rsidRPr="00BF7FA0">
        <w:rPr>
          <w:b/>
          <w:color w:val="auto"/>
          <w:u w:val="single" w:color="000000"/>
        </w:rPr>
        <w:br/>
      </w:r>
      <w:r w:rsidRPr="00BF7FA0">
        <w:rPr>
          <w:color w:val="auto"/>
        </w:rPr>
        <w:t xml:space="preserve">Each participating </w:t>
      </w:r>
      <w:proofErr w:type="gramStart"/>
      <w:r w:rsidRPr="00BF7FA0">
        <w:rPr>
          <w:color w:val="auto"/>
        </w:rPr>
        <w:t>Club  will</w:t>
      </w:r>
      <w:proofErr w:type="gramEnd"/>
      <w:r w:rsidRPr="00BF7FA0">
        <w:rPr>
          <w:color w:val="auto"/>
        </w:rPr>
        <w:t xml:space="preserve"> be expected to provide at least one volunteer per fixture (</w:t>
      </w:r>
      <w:proofErr w:type="gramStart"/>
      <w:r w:rsidRPr="00BF7FA0">
        <w:rPr>
          <w:color w:val="auto"/>
        </w:rPr>
        <w:t>excluding  host</w:t>
      </w:r>
      <w:proofErr w:type="gramEnd"/>
      <w:r w:rsidRPr="00BF7FA0">
        <w:rPr>
          <w:color w:val="auto"/>
        </w:rPr>
        <w:t xml:space="preserve"> clubs) to assist with officiating and marshalling. If asked to assist at the finish, the volunteers will be working with our existing experienced officials to guide them</w:t>
      </w:r>
      <w:r w:rsidR="00EE1649" w:rsidRPr="00BF7FA0">
        <w:rPr>
          <w:color w:val="auto"/>
        </w:rPr>
        <w:t xml:space="preserve"> and </w:t>
      </w:r>
      <w:r w:rsidR="0044331E" w:rsidRPr="00BF7FA0">
        <w:rPr>
          <w:color w:val="auto"/>
        </w:rPr>
        <w:t>together</w:t>
      </w:r>
      <w:r w:rsidR="00EE1649" w:rsidRPr="00BF7FA0">
        <w:rPr>
          <w:color w:val="auto"/>
        </w:rPr>
        <w:t xml:space="preserve"> with the</w:t>
      </w:r>
      <w:r w:rsidR="00151AB2" w:rsidRPr="00BF7FA0">
        <w:rPr>
          <w:color w:val="auto"/>
        </w:rPr>
        <w:t xml:space="preserve"> Chip</w:t>
      </w:r>
      <w:r w:rsidR="00EE1649" w:rsidRPr="00BF7FA0">
        <w:rPr>
          <w:color w:val="auto"/>
        </w:rPr>
        <w:t xml:space="preserve"> Timing </w:t>
      </w:r>
      <w:r w:rsidR="00151AB2" w:rsidRPr="00BF7FA0">
        <w:rPr>
          <w:color w:val="auto"/>
        </w:rPr>
        <w:t>Team.</w:t>
      </w:r>
      <w:r w:rsidRPr="00BF7FA0">
        <w:rPr>
          <w:color w:val="auto"/>
        </w:rPr>
        <w:br/>
      </w:r>
      <w:r w:rsidRPr="00BF7FA0">
        <w:rPr>
          <w:color w:val="auto"/>
          <w:u w:val="single" w:color="000000"/>
        </w:rPr>
        <w:br/>
      </w:r>
      <w:r w:rsidRPr="00BF7FA0">
        <w:rPr>
          <w:color w:val="auto"/>
        </w:rPr>
        <w:t>As a volunteer asked to assist at the finish, the duties involved are as follows:</w:t>
      </w:r>
    </w:p>
    <w:p w14:paraId="2B7A0FAE" w14:textId="77777777" w:rsidR="00717B6E" w:rsidRPr="00BF7FA0" w:rsidRDefault="00717B6E" w:rsidP="00717B6E">
      <w:pPr>
        <w:spacing w:after="0" w:line="259" w:lineRule="auto"/>
        <w:ind w:left="710" w:firstLine="0"/>
        <w:rPr>
          <w:color w:val="auto"/>
          <w:u w:val="single" w:color="000000"/>
        </w:rPr>
      </w:pPr>
    </w:p>
    <w:p w14:paraId="66721E07" w14:textId="5E69D204" w:rsidR="00151AB2" w:rsidRPr="00BF7FA0" w:rsidRDefault="00717B6E" w:rsidP="00685905">
      <w:pPr>
        <w:spacing w:after="0" w:line="259" w:lineRule="auto"/>
        <w:ind w:left="709" w:firstLine="1"/>
        <w:rPr>
          <w:color w:val="auto"/>
        </w:rPr>
      </w:pPr>
      <w:r w:rsidRPr="00BF7FA0">
        <w:rPr>
          <w:color w:val="auto"/>
        </w:rPr>
        <w:t>1   Judge/Recorder. Calling out, or recording, the race numbers.</w:t>
      </w:r>
      <w:r w:rsidRPr="00BF7FA0">
        <w:rPr>
          <w:color w:val="auto"/>
        </w:rPr>
        <w:br/>
        <w:t>2   Pusher</w:t>
      </w:r>
      <w:r w:rsidR="00B05517" w:rsidRPr="00BF7FA0">
        <w:rPr>
          <w:color w:val="auto"/>
        </w:rPr>
        <w:t>/Funnel Marshal</w:t>
      </w:r>
      <w:r w:rsidRPr="00BF7FA0">
        <w:rPr>
          <w:color w:val="auto"/>
        </w:rPr>
        <w:t>. To ensure that runners keep moving through the finish funnel</w:t>
      </w:r>
      <w:r w:rsidRPr="00BF7FA0">
        <w:rPr>
          <w:color w:val="auto"/>
        </w:rPr>
        <w:br/>
      </w:r>
      <w:r w:rsidRPr="00BF7FA0">
        <w:rPr>
          <w:color w:val="auto"/>
        </w:rPr>
        <w:lastRenderedPageBreak/>
        <w:t>3.  Assist any runners that may collapse in the finish funnel.</w:t>
      </w:r>
      <w:r w:rsidRPr="00BF7FA0">
        <w:rPr>
          <w:color w:val="auto"/>
        </w:rPr>
        <w:br/>
      </w:r>
      <w:r w:rsidR="00151AB2" w:rsidRPr="00BF7FA0">
        <w:rPr>
          <w:color w:val="auto"/>
        </w:rPr>
        <w:t>4.  Line Judge. Ensure that, in a tight finish, the runners stay in the correct position until their numbers have been recorded.</w:t>
      </w:r>
    </w:p>
    <w:p w14:paraId="04B84036" w14:textId="2F16F51C" w:rsidR="00685905" w:rsidRPr="00BF7FA0" w:rsidRDefault="00151AB2" w:rsidP="00685905">
      <w:pPr>
        <w:spacing w:after="0" w:line="259" w:lineRule="auto"/>
        <w:ind w:left="709" w:firstLine="1"/>
        <w:rPr>
          <w:color w:val="auto"/>
        </w:rPr>
      </w:pPr>
      <w:r w:rsidRPr="00BF7FA0">
        <w:rPr>
          <w:color w:val="auto"/>
        </w:rPr>
        <w:t>5</w:t>
      </w:r>
      <w:r w:rsidR="00717B6E" w:rsidRPr="00BF7FA0">
        <w:rPr>
          <w:color w:val="auto"/>
        </w:rPr>
        <w:t>.  Timekeepers’ Recorder</w:t>
      </w:r>
      <w:r w:rsidRPr="00BF7FA0">
        <w:rPr>
          <w:color w:val="auto"/>
        </w:rPr>
        <w:t xml:space="preserve"> when chipped bib timing is not being used</w:t>
      </w:r>
      <w:r w:rsidR="00717B6E" w:rsidRPr="00BF7FA0">
        <w:rPr>
          <w:color w:val="auto"/>
        </w:rPr>
        <w:t>. Record the times as called by the official timekeeper as each runner crosses the finish line.</w:t>
      </w:r>
      <w:r w:rsidR="00717B6E" w:rsidRPr="00BF7FA0">
        <w:rPr>
          <w:color w:val="auto"/>
        </w:rPr>
        <w:br/>
      </w:r>
      <w:r w:rsidRPr="00BF7FA0">
        <w:rPr>
          <w:color w:val="auto"/>
        </w:rPr>
        <w:t>6</w:t>
      </w:r>
      <w:r w:rsidR="00717B6E" w:rsidRPr="00BF7FA0">
        <w:rPr>
          <w:color w:val="auto"/>
        </w:rPr>
        <w:t>.</w:t>
      </w:r>
      <w:r w:rsidR="000432CA" w:rsidRPr="00BF7FA0">
        <w:rPr>
          <w:color w:val="auto"/>
        </w:rPr>
        <w:t xml:space="preserve">  Disc Distributor</w:t>
      </w:r>
      <w:r w:rsidRPr="00BF7FA0">
        <w:rPr>
          <w:color w:val="auto"/>
        </w:rPr>
        <w:t xml:space="preserve"> when chipped bib ti</w:t>
      </w:r>
      <w:r w:rsidR="0044331E" w:rsidRPr="00BF7FA0">
        <w:rPr>
          <w:color w:val="auto"/>
        </w:rPr>
        <w:t>mi</w:t>
      </w:r>
      <w:r w:rsidRPr="00BF7FA0">
        <w:rPr>
          <w:color w:val="auto"/>
        </w:rPr>
        <w:t>ng is not being used</w:t>
      </w:r>
      <w:r w:rsidR="000432CA" w:rsidRPr="00BF7FA0">
        <w:rPr>
          <w:color w:val="auto"/>
        </w:rPr>
        <w:t>: hand each runner a token indicating their finishing position as they reach the end of the finishing funnel.</w:t>
      </w:r>
      <w:r w:rsidR="000432CA" w:rsidRPr="00BF7FA0">
        <w:rPr>
          <w:b/>
          <w:color w:val="7030A0"/>
        </w:rPr>
        <w:br/>
      </w:r>
      <w:r w:rsidR="00685905" w:rsidRPr="00BF7FA0">
        <w:rPr>
          <w:color w:val="auto"/>
        </w:rPr>
        <w:br/>
      </w:r>
    </w:p>
    <w:p w14:paraId="2B83FB5C" w14:textId="77777777" w:rsidR="009A1D2C" w:rsidRPr="00BF7FA0" w:rsidRDefault="00685905" w:rsidP="00685905">
      <w:pPr>
        <w:spacing w:after="0" w:line="259" w:lineRule="auto"/>
        <w:ind w:left="0" w:firstLine="0"/>
        <w:rPr>
          <w:u w:val="single"/>
        </w:rPr>
      </w:pPr>
      <w:r w:rsidRPr="00BF7FA0">
        <w:rPr>
          <w:color w:val="auto"/>
        </w:rPr>
        <w:t>Upon arrival, please report to the finish funnel to be introduced to the Referee and to be allocated your duty on the day.</w:t>
      </w:r>
      <w:r w:rsidR="00AF2C42" w:rsidRPr="00BF7FA0">
        <w:rPr>
          <w:color w:val="auto"/>
        </w:rPr>
        <w:br/>
      </w:r>
      <w:r w:rsidR="002B1D3D" w:rsidRPr="00BF7FA0">
        <w:rPr>
          <w:color w:val="auto"/>
        </w:rPr>
        <w:br/>
      </w:r>
      <w:r w:rsidR="002B1D3D" w:rsidRPr="00BF7FA0">
        <w:rPr>
          <w:color w:val="auto"/>
          <w:u w:val="single"/>
        </w:rPr>
        <w:t>NOTE</w:t>
      </w:r>
      <w:r w:rsidR="002B1D3D" w:rsidRPr="00BF7FA0">
        <w:rPr>
          <w:color w:val="auto"/>
        </w:rPr>
        <w:t xml:space="preserve"> - This rule does not apply to host Clubs.</w:t>
      </w:r>
      <w:r w:rsidR="00717B6E" w:rsidRPr="00BF7FA0">
        <w:br/>
      </w:r>
    </w:p>
    <w:p w14:paraId="014EC48E" w14:textId="77777777" w:rsidR="00E00D97" w:rsidRPr="00BF7FA0" w:rsidRDefault="00605665" w:rsidP="009A1D2C">
      <w:pPr>
        <w:numPr>
          <w:ilvl w:val="0"/>
          <w:numId w:val="5"/>
        </w:numPr>
        <w:spacing w:after="0" w:line="259" w:lineRule="auto"/>
        <w:ind w:hanging="710"/>
      </w:pPr>
      <w:r w:rsidRPr="00BF7FA0">
        <w:rPr>
          <w:b/>
          <w:u w:val="single" w:color="000000"/>
        </w:rPr>
        <w:t xml:space="preserve">Manager's meeting </w:t>
      </w:r>
      <w:r w:rsidR="00CE494D" w:rsidRPr="00BF7FA0">
        <w:rPr>
          <w:b/>
          <w:u w:val="single" w:color="000000"/>
        </w:rPr>
        <w:br/>
      </w:r>
    </w:p>
    <w:p w14:paraId="45D71DAE" w14:textId="77777777" w:rsidR="00E00D97" w:rsidRPr="00BF7FA0" w:rsidRDefault="00605665">
      <w:pPr>
        <w:spacing w:after="217"/>
        <w:ind w:left="-5"/>
      </w:pPr>
      <w:r w:rsidRPr="00BF7FA0">
        <w:t>There will be a meeting of Team Managers following the final fixture to discuss any aspect of the League structure for the following season.</w:t>
      </w:r>
    </w:p>
    <w:p w14:paraId="689A687D" w14:textId="77777777" w:rsidR="00E00D97" w:rsidRPr="00BF7FA0" w:rsidRDefault="00605665">
      <w:pPr>
        <w:numPr>
          <w:ilvl w:val="0"/>
          <w:numId w:val="5"/>
        </w:numPr>
        <w:spacing w:after="0" w:line="259" w:lineRule="auto"/>
        <w:ind w:hanging="710"/>
      </w:pPr>
      <w:bookmarkStart w:id="5" w:name="_Hlk523296814"/>
      <w:r w:rsidRPr="00BF7FA0">
        <w:rPr>
          <w:b/>
          <w:u w:val="single" w:color="000000"/>
        </w:rPr>
        <w:t xml:space="preserve">Acceptance. </w:t>
      </w:r>
      <w:r w:rsidR="00CE494D" w:rsidRPr="00BF7FA0">
        <w:rPr>
          <w:b/>
          <w:u w:val="single" w:color="000000"/>
        </w:rPr>
        <w:br/>
      </w:r>
    </w:p>
    <w:bookmarkEnd w:id="5"/>
    <w:p w14:paraId="06A76545" w14:textId="77777777" w:rsidR="00E00D97" w:rsidRPr="00BF7FA0" w:rsidRDefault="00605665">
      <w:pPr>
        <w:ind w:left="-5"/>
      </w:pPr>
      <w:r w:rsidRPr="00BF7FA0">
        <w:t>Clubs competing in the Leagues are deemed to have agreed to the above Rules.</w:t>
      </w:r>
    </w:p>
    <w:p w14:paraId="5EE4C415" w14:textId="77777777" w:rsidR="009A1D2C" w:rsidRPr="00BF7FA0" w:rsidRDefault="009A1D2C">
      <w:pPr>
        <w:ind w:left="-5"/>
      </w:pPr>
    </w:p>
    <w:p w14:paraId="74F1938B" w14:textId="77777777" w:rsidR="00E00D97" w:rsidRPr="00BF7FA0" w:rsidRDefault="00605665">
      <w:pPr>
        <w:spacing w:after="210"/>
        <w:ind w:left="-5"/>
      </w:pPr>
      <w:r w:rsidRPr="00BF7FA0">
        <w:rPr>
          <w:b/>
          <w:u w:val="single" w:color="000000"/>
        </w:rPr>
        <w:t>Organisers</w:t>
      </w:r>
      <w:r w:rsidRPr="00BF7FA0">
        <w:t xml:space="preserve"> on behalf of the Kent County Athletic Association:</w:t>
      </w:r>
    </w:p>
    <w:p w14:paraId="00AC6916" w14:textId="02C6DD98" w:rsidR="00646980" w:rsidRPr="00BF7FA0" w:rsidRDefault="00646980">
      <w:pPr>
        <w:ind w:left="-5"/>
        <w:rPr>
          <w:color w:val="auto"/>
        </w:rPr>
      </w:pPr>
      <w:r w:rsidRPr="00BF7FA0">
        <w:rPr>
          <w:color w:val="auto"/>
        </w:rPr>
        <w:t xml:space="preserve">Brian Charlton (Entry Secretary) Tel 01795 890200 email </w:t>
      </w:r>
      <w:hyperlink r:id="rId7" w:history="1">
        <w:r w:rsidR="005247F6" w:rsidRPr="00E75BCD">
          <w:rPr>
            <w:rStyle w:val="Hyperlink"/>
          </w:rPr>
          <w:t>brian@kcaa.org.uk</w:t>
        </w:r>
      </w:hyperlink>
    </w:p>
    <w:p w14:paraId="72B6346D" w14:textId="4B0ABF99" w:rsidR="00E00D97" w:rsidRPr="00BF7FA0" w:rsidRDefault="00605665">
      <w:pPr>
        <w:ind w:left="-5"/>
        <w:rPr>
          <w:color w:val="auto"/>
        </w:rPr>
      </w:pPr>
      <w:r w:rsidRPr="00BF7FA0">
        <w:rPr>
          <w:color w:val="auto"/>
        </w:rPr>
        <w:t xml:space="preserve">Paul </w:t>
      </w:r>
      <w:proofErr w:type="gramStart"/>
      <w:r w:rsidRPr="00BF7FA0">
        <w:rPr>
          <w:color w:val="auto"/>
        </w:rPr>
        <w:t>Hills  (</w:t>
      </w:r>
      <w:proofErr w:type="gramEnd"/>
      <w:r w:rsidR="00BD6242" w:rsidRPr="00BF7FA0">
        <w:rPr>
          <w:color w:val="auto"/>
        </w:rPr>
        <w:t>Fixtures, Venues and Host Liaison Officer</w:t>
      </w:r>
      <w:r w:rsidRPr="00BF7FA0">
        <w:rPr>
          <w:color w:val="auto"/>
        </w:rPr>
        <w:t>) Tel. 01322 663669 email daddy_hills@hotmail.com</w:t>
      </w:r>
    </w:p>
    <w:p w14:paraId="7BFDC17B" w14:textId="1B057F62" w:rsidR="003D3080" w:rsidRPr="00BF7FA0" w:rsidRDefault="00566FBF" w:rsidP="00DB24E5">
      <w:pPr>
        <w:spacing w:after="210"/>
        <w:ind w:left="-5"/>
        <w:rPr>
          <w:color w:val="auto"/>
        </w:rPr>
      </w:pPr>
      <w:r w:rsidRPr="00BF7FA0">
        <w:rPr>
          <w:color w:val="auto"/>
        </w:rPr>
        <w:t xml:space="preserve">Anoushka Johnson </w:t>
      </w:r>
      <w:r w:rsidR="004A4AFF" w:rsidRPr="00BF7FA0">
        <w:rPr>
          <w:color w:val="auto"/>
        </w:rPr>
        <w:t>(kentxcofficials@gmail.com)</w:t>
      </w:r>
      <w:r w:rsidR="00BD06F8" w:rsidRPr="00BF7FA0">
        <w:rPr>
          <w:color w:val="auto"/>
        </w:rPr>
        <w:br/>
      </w:r>
      <w:r w:rsidR="004A4AFF" w:rsidRPr="00BF7FA0">
        <w:rPr>
          <w:color w:val="auto"/>
        </w:rPr>
        <w:br/>
      </w:r>
      <w:r w:rsidR="00EB622F" w:rsidRPr="00BF7FA0">
        <w:rPr>
          <w:color w:val="auto"/>
        </w:rPr>
        <w:t>C</w:t>
      </w:r>
      <w:r w:rsidR="00605665" w:rsidRPr="00BF7FA0">
        <w:rPr>
          <w:color w:val="auto"/>
        </w:rPr>
        <w:t>ompleted Entry Form</w:t>
      </w:r>
      <w:r w:rsidR="003D3080" w:rsidRPr="00BF7FA0">
        <w:rPr>
          <w:color w:val="auto"/>
        </w:rPr>
        <w:t>s</w:t>
      </w:r>
      <w:r w:rsidR="00605665" w:rsidRPr="00BF7FA0">
        <w:rPr>
          <w:color w:val="auto"/>
        </w:rPr>
        <w:t xml:space="preserve"> m</w:t>
      </w:r>
      <w:r w:rsidR="003D3080" w:rsidRPr="00BF7FA0">
        <w:rPr>
          <w:color w:val="auto"/>
        </w:rPr>
        <w:t>ust</w:t>
      </w:r>
      <w:r w:rsidR="00605665" w:rsidRPr="00BF7FA0">
        <w:rPr>
          <w:color w:val="auto"/>
        </w:rPr>
        <w:t xml:space="preserve"> be </w:t>
      </w:r>
      <w:r w:rsidR="00BD06F8" w:rsidRPr="00BF7FA0">
        <w:rPr>
          <w:color w:val="auto"/>
        </w:rPr>
        <w:t xml:space="preserve">submitted </w:t>
      </w:r>
      <w:r w:rsidR="00EE1649" w:rsidRPr="00BF7FA0">
        <w:rPr>
          <w:color w:val="auto"/>
        </w:rPr>
        <w:t>by email</w:t>
      </w:r>
      <w:r w:rsidR="00605665" w:rsidRPr="00BF7FA0">
        <w:rPr>
          <w:color w:val="auto"/>
        </w:rPr>
        <w:t xml:space="preserve"> to the Entry Secretary</w:t>
      </w:r>
      <w:r w:rsidR="003D3080" w:rsidRPr="00BF7FA0">
        <w:rPr>
          <w:color w:val="auto"/>
        </w:rPr>
        <w:t xml:space="preserve"> together with any BACS payment notification.</w:t>
      </w:r>
    </w:p>
    <w:p w14:paraId="50F47568" w14:textId="77777777" w:rsidR="003D3080" w:rsidRPr="00BF7FA0" w:rsidRDefault="003D3080">
      <w:pPr>
        <w:ind w:left="-5"/>
        <w:rPr>
          <w:color w:val="auto"/>
        </w:rPr>
      </w:pPr>
      <w:r w:rsidRPr="00BF7FA0">
        <w:rPr>
          <w:color w:val="auto"/>
        </w:rPr>
        <w:t xml:space="preserve">Copies of this document and the Entry Forms can be downloaded from the KCAA website: </w:t>
      </w:r>
      <w:hyperlink r:id="rId8" w:history="1">
        <w:r w:rsidRPr="00BF7FA0">
          <w:rPr>
            <w:rStyle w:val="Hyperlink"/>
            <w:color w:val="auto"/>
          </w:rPr>
          <w:t>http://www.kcaa.org.uk</w:t>
        </w:r>
      </w:hyperlink>
    </w:p>
    <w:p w14:paraId="4D48FC02" w14:textId="77777777" w:rsidR="003D3080" w:rsidRPr="00BF7FA0" w:rsidRDefault="003D3080">
      <w:pPr>
        <w:ind w:left="-5"/>
      </w:pPr>
    </w:p>
    <w:p w14:paraId="03F8C1C8" w14:textId="2E1A334F" w:rsidR="00E00D97" w:rsidRPr="00BF7FA0" w:rsidRDefault="00605665">
      <w:pPr>
        <w:ind w:left="-5"/>
      </w:pPr>
      <w:r w:rsidRPr="00BF7FA0">
        <w:t>Any changes to venues, dates etc will be posted on the KCAA Cross Country web page.</w:t>
      </w:r>
    </w:p>
    <w:p w14:paraId="3E2F178B" w14:textId="2FA71207" w:rsidR="00290C8A" w:rsidRPr="00BF7FA0" w:rsidRDefault="00290C8A">
      <w:pPr>
        <w:ind w:left="-5"/>
      </w:pPr>
    </w:p>
    <w:p w14:paraId="376B6AEA" w14:textId="61D73AF0" w:rsidR="00290C8A" w:rsidRDefault="00290C8A">
      <w:pPr>
        <w:ind w:left="-5"/>
      </w:pPr>
      <w:r w:rsidRPr="00BF7FA0">
        <w:t xml:space="preserve">Revised </w:t>
      </w:r>
      <w:r w:rsidR="005247F6">
        <w:t>28</w:t>
      </w:r>
      <w:r w:rsidRPr="00BF7FA0">
        <w:t>/0</w:t>
      </w:r>
      <w:r w:rsidR="005247F6">
        <w:t>8</w:t>
      </w:r>
      <w:r w:rsidRPr="00BF7FA0">
        <w:t>/</w:t>
      </w:r>
      <w:r w:rsidR="00CC4714" w:rsidRPr="00BF7FA0">
        <w:t>202</w:t>
      </w:r>
      <w:r w:rsidR="005247F6">
        <w:t>5</w:t>
      </w:r>
    </w:p>
    <w:sectPr w:rsidR="00290C8A" w:rsidSect="00A1288E">
      <w:pgSz w:w="12240" w:h="15840"/>
      <w:pgMar w:top="851" w:right="1248" w:bottom="993" w:left="113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B547" w14:textId="77777777" w:rsidR="00AA7DE7" w:rsidRDefault="00AA7DE7">
      <w:pPr>
        <w:spacing w:after="0" w:line="240" w:lineRule="auto"/>
      </w:pPr>
      <w:r>
        <w:separator/>
      </w:r>
    </w:p>
  </w:endnote>
  <w:endnote w:type="continuationSeparator" w:id="0">
    <w:p w14:paraId="6415818D" w14:textId="77777777" w:rsidR="00AA7DE7" w:rsidRDefault="00AA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9CAF" w14:textId="77777777" w:rsidR="00AA7DE7" w:rsidRDefault="00AA7DE7">
      <w:pPr>
        <w:spacing w:after="0" w:line="240" w:lineRule="auto"/>
      </w:pPr>
      <w:r>
        <w:separator/>
      </w:r>
    </w:p>
  </w:footnote>
  <w:footnote w:type="continuationSeparator" w:id="0">
    <w:p w14:paraId="5A6D7ABA" w14:textId="77777777" w:rsidR="00AA7DE7" w:rsidRDefault="00AA7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173"/>
    <w:multiLevelType w:val="hybridMultilevel"/>
    <w:tmpl w:val="11BE0F84"/>
    <w:lvl w:ilvl="0" w:tplc="9BE2C718">
      <w:start w:val="10"/>
      <w:numFmt w:val="decimal"/>
      <w:lvlText w:val="%1."/>
      <w:lvlJc w:val="left"/>
      <w:pPr>
        <w:ind w:left="7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80301FD8">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EB18AE58">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DC123A3E">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DD50C80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EEC6D378">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5DA4BAB4">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0A62C6EC">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C736F2B4">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FC04EC"/>
    <w:multiLevelType w:val="hybridMultilevel"/>
    <w:tmpl w:val="C0180DEE"/>
    <w:lvl w:ilvl="0" w:tplc="D16C91FA">
      <w:start w:val="3"/>
      <w:numFmt w:val="decimal"/>
      <w:lvlText w:val="%1."/>
      <w:lvlJc w:val="left"/>
      <w:pPr>
        <w:ind w:left="7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DECCCCC">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5E9E6766">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F0CC5A4">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BD32BDA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F3B055C2">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893E7610">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E9F4CF32">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0E2461E">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9913DB3"/>
    <w:multiLevelType w:val="hybridMultilevel"/>
    <w:tmpl w:val="4650F912"/>
    <w:lvl w:ilvl="0" w:tplc="D16C91FA">
      <w:start w:val="3"/>
      <w:numFmt w:val="decimal"/>
      <w:lvlText w:val="%1."/>
      <w:lvlJc w:val="left"/>
      <w:pPr>
        <w:ind w:left="568"/>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DECCCCC">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5E9E6766">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F0CC5A4">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BD32BDA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F3B055C2">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893E7610">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E9F4CF32">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0E2461E">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DCD214D"/>
    <w:multiLevelType w:val="hybridMultilevel"/>
    <w:tmpl w:val="361A0C96"/>
    <w:lvl w:ilvl="0" w:tplc="D16C91FA">
      <w:start w:val="3"/>
      <w:numFmt w:val="decimal"/>
      <w:lvlText w:val="%1."/>
      <w:lvlJc w:val="left"/>
      <w:pPr>
        <w:ind w:left="7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DECCCCC">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5E9E6766">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F0CC5A4">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BD32BDA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F3B055C2">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893E7610">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E9F4CF32">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0E2461E">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12DF25C4"/>
    <w:multiLevelType w:val="hybridMultilevel"/>
    <w:tmpl w:val="99D4CD40"/>
    <w:lvl w:ilvl="0" w:tplc="D16C91FA">
      <w:start w:val="3"/>
      <w:numFmt w:val="decimal"/>
      <w:lvlText w:val="%1."/>
      <w:lvlJc w:val="left"/>
      <w:pPr>
        <w:ind w:left="7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DECCCCC">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5E9E6766">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F0CC5A4">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BD32BDA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F3B055C2">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893E7610">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E9F4CF32">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0E2461E">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1AFE490F"/>
    <w:multiLevelType w:val="hybridMultilevel"/>
    <w:tmpl w:val="2BD88D62"/>
    <w:lvl w:ilvl="0" w:tplc="63CC0D2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C09B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A7B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60D7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E4A0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BAEA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EC14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2E4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C8D8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6E0031"/>
    <w:multiLevelType w:val="hybridMultilevel"/>
    <w:tmpl w:val="01706984"/>
    <w:lvl w:ilvl="0" w:tplc="4B008DC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60B0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8F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220C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5CA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8CD7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40A1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26D6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EB8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6F1074"/>
    <w:multiLevelType w:val="hybridMultilevel"/>
    <w:tmpl w:val="8E885C34"/>
    <w:lvl w:ilvl="0" w:tplc="D16C91FA">
      <w:start w:val="3"/>
      <w:numFmt w:val="decimal"/>
      <w:lvlText w:val="%1."/>
      <w:lvlJc w:val="left"/>
      <w:pPr>
        <w:ind w:left="7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DECCCCC">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5E9E6766">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F0CC5A4">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BD32BDA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F3B055C2">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893E7610">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E9F4CF32">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0E2461E">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73990747"/>
    <w:multiLevelType w:val="hybridMultilevel"/>
    <w:tmpl w:val="D760FCFE"/>
    <w:lvl w:ilvl="0" w:tplc="D16C91FA">
      <w:start w:val="3"/>
      <w:numFmt w:val="decimal"/>
      <w:lvlText w:val="%1."/>
      <w:lvlJc w:val="left"/>
      <w:pPr>
        <w:ind w:left="7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DECCCCC">
      <w:start w:val="1"/>
      <w:numFmt w:val="lowerLetter"/>
      <w:lvlText w:val="%2"/>
      <w:lvlJc w:val="left"/>
      <w:pPr>
        <w:ind w:left="10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5E9E6766">
      <w:start w:val="1"/>
      <w:numFmt w:val="lowerRoman"/>
      <w:lvlText w:val="%3"/>
      <w:lvlJc w:val="left"/>
      <w:pPr>
        <w:ind w:left="18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F0CC5A4">
      <w:start w:val="1"/>
      <w:numFmt w:val="decimal"/>
      <w:lvlText w:val="%4"/>
      <w:lvlJc w:val="left"/>
      <w:pPr>
        <w:ind w:left="25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BD32BDAC">
      <w:start w:val="1"/>
      <w:numFmt w:val="lowerLetter"/>
      <w:lvlText w:val="%5"/>
      <w:lvlJc w:val="left"/>
      <w:pPr>
        <w:ind w:left="324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F3B055C2">
      <w:start w:val="1"/>
      <w:numFmt w:val="lowerRoman"/>
      <w:lvlText w:val="%6"/>
      <w:lvlJc w:val="left"/>
      <w:pPr>
        <w:ind w:left="396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893E7610">
      <w:start w:val="1"/>
      <w:numFmt w:val="decimal"/>
      <w:lvlText w:val="%7"/>
      <w:lvlJc w:val="left"/>
      <w:pPr>
        <w:ind w:left="468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E9F4CF32">
      <w:start w:val="1"/>
      <w:numFmt w:val="lowerLetter"/>
      <w:lvlText w:val="%8"/>
      <w:lvlJc w:val="left"/>
      <w:pPr>
        <w:ind w:left="540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0E2461E">
      <w:start w:val="1"/>
      <w:numFmt w:val="lowerRoman"/>
      <w:lvlText w:val="%9"/>
      <w:lvlJc w:val="left"/>
      <w:pPr>
        <w:ind w:left="6122"/>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7D9E6469"/>
    <w:multiLevelType w:val="hybridMultilevel"/>
    <w:tmpl w:val="97A87C46"/>
    <w:lvl w:ilvl="0" w:tplc="F910A0E4">
      <w:start w:val="1"/>
      <w:numFmt w:val="lowerRoman"/>
      <w:lvlText w:val="(%1)"/>
      <w:lvlJc w:val="left"/>
      <w:pPr>
        <w:ind w:left="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E69020">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08A54">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B838F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702172">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B8162A">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72D69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D2163E">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E0E41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4266976">
    <w:abstractNumId w:val="9"/>
  </w:num>
  <w:num w:numId="2" w16cid:durableId="660423728">
    <w:abstractNumId w:val="2"/>
  </w:num>
  <w:num w:numId="3" w16cid:durableId="1011029607">
    <w:abstractNumId w:val="6"/>
  </w:num>
  <w:num w:numId="4" w16cid:durableId="350761156">
    <w:abstractNumId w:val="5"/>
  </w:num>
  <w:num w:numId="5" w16cid:durableId="445077719">
    <w:abstractNumId w:val="0"/>
  </w:num>
  <w:num w:numId="6" w16cid:durableId="986589156">
    <w:abstractNumId w:val="7"/>
  </w:num>
  <w:num w:numId="7" w16cid:durableId="1786803418">
    <w:abstractNumId w:val="1"/>
  </w:num>
  <w:num w:numId="8" w16cid:durableId="1347050013">
    <w:abstractNumId w:val="8"/>
  </w:num>
  <w:num w:numId="9" w16cid:durableId="113528060">
    <w:abstractNumId w:val="4"/>
  </w:num>
  <w:num w:numId="10" w16cid:durableId="30914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97"/>
    <w:rsid w:val="00007421"/>
    <w:rsid w:val="000432CA"/>
    <w:rsid w:val="00066508"/>
    <w:rsid w:val="000921E9"/>
    <w:rsid w:val="000B228C"/>
    <w:rsid w:val="000C7305"/>
    <w:rsid w:val="000F235D"/>
    <w:rsid w:val="00110F96"/>
    <w:rsid w:val="0013113A"/>
    <w:rsid w:val="00151AB2"/>
    <w:rsid w:val="00162A65"/>
    <w:rsid w:val="001755FC"/>
    <w:rsid w:val="001E7640"/>
    <w:rsid w:val="00202D12"/>
    <w:rsid w:val="0028653F"/>
    <w:rsid w:val="00290C8A"/>
    <w:rsid w:val="002B1D3D"/>
    <w:rsid w:val="002B691F"/>
    <w:rsid w:val="002F68E8"/>
    <w:rsid w:val="00317195"/>
    <w:rsid w:val="00356327"/>
    <w:rsid w:val="00356724"/>
    <w:rsid w:val="003631FE"/>
    <w:rsid w:val="003770C3"/>
    <w:rsid w:val="0039714C"/>
    <w:rsid w:val="003D3080"/>
    <w:rsid w:val="003E2F22"/>
    <w:rsid w:val="003F3B84"/>
    <w:rsid w:val="00400B70"/>
    <w:rsid w:val="0044331E"/>
    <w:rsid w:val="0047277C"/>
    <w:rsid w:val="004750EC"/>
    <w:rsid w:val="004A4AFF"/>
    <w:rsid w:val="004C7AA8"/>
    <w:rsid w:val="005247F6"/>
    <w:rsid w:val="00542416"/>
    <w:rsid w:val="005454C3"/>
    <w:rsid w:val="00563A38"/>
    <w:rsid w:val="005644F5"/>
    <w:rsid w:val="00566FBF"/>
    <w:rsid w:val="00581509"/>
    <w:rsid w:val="005A7F98"/>
    <w:rsid w:val="005C21EF"/>
    <w:rsid w:val="005E604D"/>
    <w:rsid w:val="005F1812"/>
    <w:rsid w:val="005F600C"/>
    <w:rsid w:val="00605665"/>
    <w:rsid w:val="00637051"/>
    <w:rsid w:val="00640679"/>
    <w:rsid w:val="00646980"/>
    <w:rsid w:val="00655F72"/>
    <w:rsid w:val="00662893"/>
    <w:rsid w:val="006657DE"/>
    <w:rsid w:val="00676684"/>
    <w:rsid w:val="006768CB"/>
    <w:rsid w:val="00685905"/>
    <w:rsid w:val="006B689C"/>
    <w:rsid w:val="006C6657"/>
    <w:rsid w:val="00711145"/>
    <w:rsid w:val="00717B6E"/>
    <w:rsid w:val="0072368D"/>
    <w:rsid w:val="007618FD"/>
    <w:rsid w:val="0079358C"/>
    <w:rsid w:val="007D1BA2"/>
    <w:rsid w:val="007D3EDC"/>
    <w:rsid w:val="007D65BA"/>
    <w:rsid w:val="007E1DBC"/>
    <w:rsid w:val="007E3E32"/>
    <w:rsid w:val="007F784A"/>
    <w:rsid w:val="0086275F"/>
    <w:rsid w:val="008C3E18"/>
    <w:rsid w:val="008D2F06"/>
    <w:rsid w:val="009237DF"/>
    <w:rsid w:val="0093765A"/>
    <w:rsid w:val="009A1D2C"/>
    <w:rsid w:val="009C57E8"/>
    <w:rsid w:val="00A05DBF"/>
    <w:rsid w:val="00A1288E"/>
    <w:rsid w:val="00A128C8"/>
    <w:rsid w:val="00A13A8B"/>
    <w:rsid w:val="00A16CDD"/>
    <w:rsid w:val="00A17754"/>
    <w:rsid w:val="00A55D8C"/>
    <w:rsid w:val="00A77FB7"/>
    <w:rsid w:val="00A861E4"/>
    <w:rsid w:val="00AA7DE7"/>
    <w:rsid w:val="00AF2C42"/>
    <w:rsid w:val="00B05517"/>
    <w:rsid w:val="00B061F2"/>
    <w:rsid w:val="00B1744C"/>
    <w:rsid w:val="00B202CD"/>
    <w:rsid w:val="00B76009"/>
    <w:rsid w:val="00BD06F8"/>
    <w:rsid w:val="00BD6242"/>
    <w:rsid w:val="00BE42C7"/>
    <w:rsid w:val="00BF7FA0"/>
    <w:rsid w:val="00C0653F"/>
    <w:rsid w:val="00C86022"/>
    <w:rsid w:val="00CA1E8D"/>
    <w:rsid w:val="00CA5EC3"/>
    <w:rsid w:val="00CA69D7"/>
    <w:rsid w:val="00CC4714"/>
    <w:rsid w:val="00CE1982"/>
    <w:rsid w:val="00CE494D"/>
    <w:rsid w:val="00D36661"/>
    <w:rsid w:val="00D5531B"/>
    <w:rsid w:val="00D850C7"/>
    <w:rsid w:val="00D923B0"/>
    <w:rsid w:val="00DB24E5"/>
    <w:rsid w:val="00DB5730"/>
    <w:rsid w:val="00DC0922"/>
    <w:rsid w:val="00DD289C"/>
    <w:rsid w:val="00DD302E"/>
    <w:rsid w:val="00E00D97"/>
    <w:rsid w:val="00E02432"/>
    <w:rsid w:val="00E04224"/>
    <w:rsid w:val="00E06362"/>
    <w:rsid w:val="00E40AE5"/>
    <w:rsid w:val="00E842AB"/>
    <w:rsid w:val="00EB622F"/>
    <w:rsid w:val="00EE1649"/>
    <w:rsid w:val="00EF5B35"/>
    <w:rsid w:val="00F13518"/>
    <w:rsid w:val="00F156E4"/>
    <w:rsid w:val="00F62BED"/>
    <w:rsid w:val="00F64ABC"/>
    <w:rsid w:val="00F733E4"/>
    <w:rsid w:val="00F75E63"/>
    <w:rsid w:val="00F81AB9"/>
    <w:rsid w:val="00F90422"/>
    <w:rsid w:val="00FA4016"/>
    <w:rsid w:val="00FB6C6E"/>
    <w:rsid w:val="00FC64C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BF84"/>
  <w15:docId w15:val="{64D7D574-1CB6-4379-8463-EF5DAB0D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1812"/>
    <w:pPr>
      <w:ind w:left="720"/>
      <w:contextualSpacing/>
    </w:pPr>
  </w:style>
  <w:style w:type="paragraph" w:styleId="Footer">
    <w:name w:val="footer"/>
    <w:basedOn w:val="Normal"/>
    <w:link w:val="FooterChar"/>
    <w:uiPriority w:val="99"/>
    <w:unhideWhenUsed/>
    <w:rsid w:val="00655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F72"/>
    <w:rPr>
      <w:rFonts w:ascii="Calibri" w:eastAsia="Calibri" w:hAnsi="Calibri" w:cs="Calibri"/>
      <w:color w:val="000000"/>
    </w:rPr>
  </w:style>
  <w:style w:type="paragraph" w:styleId="Header">
    <w:name w:val="header"/>
    <w:basedOn w:val="Normal"/>
    <w:link w:val="HeaderChar"/>
    <w:uiPriority w:val="99"/>
    <w:unhideWhenUsed/>
    <w:rsid w:val="00CE4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94D"/>
    <w:rPr>
      <w:rFonts w:ascii="Calibri" w:eastAsia="Calibri" w:hAnsi="Calibri" w:cs="Calibri"/>
      <w:color w:val="000000"/>
    </w:rPr>
  </w:style>
  <w:style w:type="paragraph" w:styleId="NoSpacing">
    <w:name w:val="No Spacing"/>
    <w:uiPriority w:val="1"/>
    <w:qFormat/>
    <w:rsid w:val="003D3080"/>
    <w:pPr>
      <w:spacing w:after="0" w:line="240" w:lineRule="auto"/>
      <w:ind w:left="10" w:hanging="10"/>
    </w:pPr>
    <w:rPr>
      <w:rFonts w:ascii="Calibri" w:eastAsia="Calibri" w:hAnsi="Calibri" w:cs="Calibri"/>
      <w:color w:val="000000"/>
    </w:rPr>
  </w:style>
  <w:style w:type="character" w:styleId="Hyperlink">
    <w:name w:val="Hyperlink"/>
    <w:basedOn w:val="DefaultParagraphFont"/>
    <w:uiPriority w:val="99"/>
    <w:unhideWhenUsed/>
    <w:rsid w:val="003D3080"/>
    <w:rPr>
      <w:color w:val="0563C1" w:themeColor="hyperlink"/>
      <w:u w:val="single"/>
    </w:rPr>
  </w:style>
  <w:style w:type="character" w:styleId="UnresolvedMention">
    <w:name w:val="Unresolved Mention"/>
    <w:basedOn w:val="DefaultParagraphFont"/>
    <w:uiPriority w:val="99"/>
    <w:semiHidden/>
    <w:unhideWhenUsed/>
    <w:rsid w:val="003D3080"/>
    <w:rPr>
      <w:color w:val="605E5C"/>
      <w:shd w:val="clear" w:color="auto" w:fill="E1DFDD"/>
    </w:rPr>
  </w:style>
  <w:style w:type="paragraph" w:styleId="BalloonText">
    <w:name w:val="Balloon Text"/>
    <w:basedOn w:val="Normal"/>
    <w:link w:val="BalloonTextChar"/>
    <w:uiPriority w:val="99"/>
    <w:semiHidden/>
    <w:unhideWhenUsed/>
    <w:rsid w:val="00A1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88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aa.org.uk/" TargetMode="External"/><Relationship Id="rId3" Type="http://schemas.openxmlformats.org/officeDocument/2006/relationships/settings" Target="settings.xml"/><Relationship Id="rId7" Type="http://schemas.openxmlformats.org/officeDocument/2006/relationships/hyperlink" Target="mailto:brian@kca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brian.charlton64@gmail.com</dc:creator>
  <cp:keywords/>
  <cp:lastModifiedBy>Events</cp:lastModifiedBy>
  <cp:revision>6</cp:revision>
  <cp:lastPrinted>2019-09-04T10:26:00Z</cp:lastPrinted>
  <dcterms:created xsi:type="dcterms:W3CDTF">2025-08-28T09:07:00Z</dcterms:created>
  <dcterms:modified xsi:type="dcterms:W3CDTF">2025-08-28T09:21:00Z</dcterms:modified>
</cp:coreProperties>
</file>